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B77AF" w14:textId="77777777" w:rsidR="00896B9B" w:rsidRDefault="00896B9B" w:rsidP="00896B9B">
      <w:pPr>
        <w:spacing w:line="276" w:lineRule="auto"/>
        <w:jc w:val="both"/>
        <w:rPr>
          <w:rFonts w:ascii="Verdana" w:hAnsi="Verdana" w:cs="Arial"/>
          <w:color w:val="000000" w:themeColor="text1"/>
          <w:sz w:val="20"/>
        </w:rPr>
      </w:pPr>
    </w:p>
    <w:p w14:paraId="45CB5C6D" w14:textId="5E73247A" w:rsidR="00896B9B" w:rsidRPr="00344FDB" w:rsidRDefault="004873C9" w:rsidP="00896B9B">
      <w:pPr>
        <w:spacing w:line="276" w:lineRule="auto"/>
        <w:jc w:val="center"/>
        <w:rPr>
          <w:rFonts w:ascii="Verdana" w:hAnsi="Verdana" w:cs="Arial"/>
          <w:b/>
          <w:color w:val="000000" w:themeColor="text1"/>
          <w:sz w:val="20"/>
        </w:rPr>
      </w:pPr>
      <w:r>
        <w:rPr>
          <w:rFonts w:ascii="Verdana" w:hAnsi="Verdana" w:cs="Arial"/>
          <w:b/>
          <w:color w:val="000000" w:themeColor="text1"/>
          <w:sz w:val="20"/>
        </w:rPr>
        <w:t>ISTOTNE</w:t>
      </w:r>
      <w:r w:rsidRPr="00344FDB">
        <w:rPr>
          <w:rFonts w:ascii="Verdana" w:hAnsi="Verdana" w:cs="Arial"/>
          <w:b/>
          <w:color w:val="000000" w:themeColor="text1"/>
          <w:sz w:val="20"/>
        </w:rPr>
        <w:t xml:space="preserve"> </w:t>
      </w:r>
      <w:r w:rsidR="00896B9B" w:rsidRPr="00344FDB">
        <w:rPr>
          <w:rFonts w:ascii="Verdana" w:hAnsi="Verdana" w:cs="Arial"/>
          <w:b/>
          <w:color w:val="000000" w:themeColor="text1"/>
          <w:sz w:val="20"/>
        </w:rPr>
        <w:t xml:space="preserve">POSTANOWIENIA UMOWY                     </w:t>
      </w:r>
      <w:r w:rsidR="00896B9B" w:rsidRPr="00344FDB">
        <w:rPr>
          <w:rFonts w:ascii="Verdana" w:hAnsi="Verdana" w:cs="Arial"/>
          <w:b/>
          <w:color w:val="000000" w:themeColor="text1"/>
          <w:sz w:val="20"/>
          <w:szCs w:val="20"/>
        </w:rPr>
        <w:t xml:space="preserve">                   </w:t>
      </w:r>
    </w:p>
    <w:p w14:paraId="25A59226" w14:textId="77777777" w:rsidR="00896B9B" w:rsidRPr="00F53E83" w:rsidRDefault="00896B9B" w:rsidP="00896B9B">
      <w:pPr>
        <w:pStyle w:val="Nagwek4"/>
        <w:spacing w:before="0" w:line="276" w:lineRule="auto"/>
        <w:jc w:val="center"/>
        <w:rPr>
          <w:rFonts w:ascii="Verdana" w:hAnsi="Verdana"/>
          <w:i w:val="0"/>
          <w:color w:val="000000" w:themeColor="text1"/>
          <w:sz w:val="20"/>
          <w:szCs w:val="20"/>
        </w:rPr>
      </w:pPr>
      <w:r w:rsidRPr="00F53E83">
        <w:rPr>
          <w:rFonts w:ascii="Verdana" w:hAnsi="Verdana"/>
          <w:b/>
          <w:i w:val="0"/>
          <w:color w:val="000000" w:themeColor="text1"/>
          <w:sz w:val="20"/>
          <w:szCs w:val="20"/>
        </w:rPr>
        <w:t>UMOWA  NR .......................</w:t>
      </w:r>
    </w:p>
    <w:p w14:paraId="5BE47965" w14:textId="77777777" w:rsidR="00896B9B" w:rsidRPr="00F53E83" w:rsidRDefault="00896B9B" w:rsidP="00896B9B">
      <w:pPr>
        <w:spacing w:line="276" w:lineRule="auto"/>
        <w:jc w:val="both"/>
        <w:rPr>
          <w:color w:val="000000" w:themeColor="text1"/>
          <w:sz w:val="20"/>
          <w:szCs w:val="20"/>
        </w:rPr>
      </w:pPr>
    </w:p>
    <w:p w14:paraId="6711FD5E" w14:textId="447EA875" w:rsidR="00896B9B" w:rsidRDefault="00896B9B" w:rsidP="00896B9B">
      <w:pPr>
        <w:pStyle w:val="Tekstpodstawowy2"/>
        <w:spacing w:after="0" w:line="276" w:lineRule="auto"/>
        <w:rPr>
          <w:rFonts w:ascii="Verdana" w:hAnsi="Verdana"/>
          <w:color w:val="000000" w:themeColor="text1"/>
          <w:sz w:val="20"/>
          <w:szCs w:val="20"/>
        </w:rPr>
      </w:pPr>
      <w:r w:rsidRPr="00F53E83">
        <w:rPr>
          <w:rFonts w:ascii="Verdana" w:hAnsi="Verdana"/>
          <w:color w:val="000000" w:themeColor="text1"/>
          <w:sz w:val="20"/>
          <w:szCs w:val="20"/>
        </w:rPr>
        <w:t xml:space="preserve">Zawarta w Katowicach pomiędzy: </w:t>
      </w:r>
    </w:p>
    <w:p w14:paraId="3831EBA5" w14:textId="77777777" w:rsidR="00896B9B" w:rsidRPr="00F53E83" w:rsidRDefault="00896B9B" w:rsidP="00896B9B">
      <w:pPr>
        <w:pStyle w:val="Tekstpodstawowy2"/>
        <w:spacing w:after="0" w:line="276" w:lineRule="auto"/>
        <w:rPr>
          <w:rFonts w:ascii="Verdana" w:hAnsi="Verdana"/>
          <w:b/>
          <w:color w:val="000000" w:themeColor="text1"/>
          <w:sz w:val="20"/>
        </w:rPr>
      </w:pPr>
      <w:r w:rsidRPr="00F53E83">
        <w:rPr>
          <w:rFonts w:ascii="Verdana" w:hAnsi="Verdana"/>
          <w:color w:val="000000" w:themeColor="text1"/>
          <w:sz w:val="20"/>
          <w:szCs w:val="20"/>
        </w:rPr>
        <w:t>Skarbem Państwa - Generalnym Dyrektorem Dróg Krajowych i Autostrad</w:t>
      </w:r>
      <w:r>
        <w:rPr>
          <w:rFonts w:ascii="Verdana" w:hAnsi="Verdana"/>
          <w:color w:val="000000" w:themeColor="text1"/>
          <w:sz w:val="20"/>
          <w:szCs w:val="20"/>
        </w:rPr>
        <w:t>,</w:t>
      </w:r>
      <w:r w:rsidRPr="00F53E83">
        <w:rPr>
          <w:rFonts w:ascii="Verdana" w:hAnsi="Verdana"/>
          <w:color w:val="000000" w:themeColor="text1"/>
          <w:sz w:val="20"/>
          <w:szCs w:val="20"/>
        </w:rPr>
        <w:t xml:space="preserve"> </w:t>
      </w:r>
      <w:r w:rsidRPr="00F53E83">
        <w:rPr>
          <w:rFonts w:ascii="Verdana" w:hAnsi="Verdana"/>
          <w:color w:val="000000" w:themeColor="text1"/>
          <w:sz w:val="20"/>
        </w:rPr>
        <w:t>w imieniu którego działają na podstawie pełnomocnictwa:</w:t>
      </w:r>
    </w:p>
    <w:p w14:paraId="6E29F361" w14:textId="77777777" w:rsidR="00896B9B" w:rsidRPr="00F53E83" w:rsidRDefault="00896B9B" w:rsidP="00896B9B">
      <w:pPr>
        <w:pStyle w:val="NormalCyr"/>
        <w:spacing w:line="276" w:lineRule="auto"/>
        <w:ind w:right="-290"/>
        <w:jc w:val="both"/>
        <w:rPr>
          <w:rFonts w:ascii="Verdana" w:hAnsi="Verdana"/>
          <w:b w:val="0"/>
          <w:color w:val="000000" w:themeColor="text1"/>
          <w:sz w:val="20"/>
          <w:lang w:val="pl-PL"/>
        </w:rPr>
      </w:pPr>
    </w:p>
    <w:p w14:paraId="5A6AB34B"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p. …………………………………………………………………………………………............................................</w:t>
      </w:r>
    </w:p>
    <w:p w14:paraId="4A6D232E" w14:textId="77777777" w:rsidR="00896B9B" w:rsidRPr="00F53E83" w:rsidRDefault="00896B9B" w:rsidP="00896B9B">
      <w:pPr>
        <w:spacing w:line="276" w:lineRule="auto"/>
        <w:jc w:val="both"/>
        <w:rPr>
          <w:rFonts w:ascii="Verdana" w:hAnsi="Verdana"/>
          <w:color w:val="000000" w:themeColor="text1"/>
          <w:sz w:val="20"/>
          <w:szCs w:val="20"/>
        </w:rPr>
      </w:pPr>
    </w:p>
    <w:p w14:paraId="57EB7ADE"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p. …………………………………………………………………………………………............................................</w:t>
      </w:r>
    </w:p>
    <w:p w14:paraId="7FD58AB5" w14:textId="77777777" w:rsidR="00896B9B" w:rsidRPr="00F53E83" w:rsidRDefault="00896B9B" w:rsidP="00896B9B">
      <w:pPr>
        <w:pStyle w:val="NormalCyr"/>
        <w:spacing w:line="276" w:lineRule="auto"/>
        <w:ind w:right="-290"/>
        <w:jc w:val="both"/>
        <w:rPr>
          <w:rFonts w:ascii="Verdana" w:hAnsi="Verdana"/>
          <w:color w:val="000000" w:themeColor="text1"/>
          <w:sz w:val="20"/>
          <w:lang w:val="pl-PL"/>
        </w:rPr>
      </w:pPr>
    </w:p>
    <w:p w14:paraId="3E374FD2" w14:textId="77777777" w:rsidR="00896B9B" w:rsidRPr="00F53E83" w:rsidRDefault="00896B9B" w:rsidP="00896B9B">
      <w:pPr>
        <w:pStyle w:val="NormalCyr"/>
        <w:spacing w:line="276" w:lineRule="auto"/>
        <w:ind w:right="-290"/>
        <w:jc w:val="both"/>
        <w:rPr>
          <w:rFonts w:ascii="Verdana" w:hAnsi="Verdana" w:cs="Arial"/>
          <w:b w:val="0"/>
          <w:color w:val="000000" w:themeColor="text1"/>
          <w:sz w:val="20"/>
          <w:lang w:val="pl-PL"/>
        </w:rPr>
      </w:pPr>
      <w:r w:rsidRPr="00F53E83">
        <w:rPr>
          <w:rFonts w:ascii="Verdana" w:hAnsi="Verdana"/>
          <w:b w:val="0"/>
          <w:color w:val="000000" w:themeColor="text1"/>
          <w:sz w:val="20"/>
          <w:lang w:val="pl-PL"/>
        </w:rPr>
        <w:t xml:space="preserve">z Oddziału GDDKiA w Katowicach z siedzibą przy ul. Myśliwskiej 5, 40-017 Katowice                                             REGON: </w:t>
      </w:r>
      <w:r w:rsidRPr="00F53E83">
        <w:rPr>
          <w:rFonts w:ascii="Verdana" w:hAnsi="Verdana"/>
          <w:b w:val="0"/>
          <w:bCs/>
          <w:color w:val="000000" w:themeColor="text1"/>
          <w:sz w:val="20"/>
          <w:lang w:val="pl-PL"/>
        </w:rPr>
        <w:t xml:space="preserve">017511575 – 00050, </w:t>
      </w:r>
      <w:r w:rsidRPr="00F53E83">
        <w:rPr>
          <w:rFonts w:ascii="Verdana" w:hAnsi="Verdana"/>
          <w:b w:val="0"/>
          <w:color w:val="000000" w:themeColor="text1"/>
          <w:sz w:val="20"/>
          <w:lang w:val="pl-PL"/>
        </w:rPr>
        <w:t xml:space="preserve"> NIP:  954-24-02-923</w:t>
      </w:r>
    </w:p>
    <w:p w14:paraId="6AFDEDC0" w14:textId="77777777" w:rsidR="00896B9B" w:rsidRPr="00F53E83" w:rsidRDefault="00896B9B" w:rsidP="00896B9B">
      <w:pPr>
        <w:pStyle w:val="NormalCyr"/>
        <w:spacing w:line="276" w:lineRule="auto"/>
        <w:ind w:right="-290"/>
        <w:jc w:val="both"/>
        <w:rPr>
          <w:rFonts w:ascii="Verdana" w:hAnsi="Verdana"/>
          <w:b w:val="0"/>
          <w:color w:val="000000" w:themeColor="text1"/>
          <w:sz w:val="20"/>
          <w:lang w:val="pl-PL"/>
        </w:rPr>
      </w:pPr>
      <w:r w:rsidRPr="00F53E83">
        <w:rPr>
          <w:rFonts w:ascii="Verdana" w:hAnsi="Verdana"/>
          <w:b w:val="0"/>
          <w:color w:val="000000" w:themeColor="text1"/>
          <w:sz w:val="20"/>
          <w:lang w:val="pl-PL"/>
        </w:rPr>
        <w:t xml:space="preserve">               </w:t>
      </w:r>
    </w:p>
    <w:p w14:paraId="2A96BD03"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 xml:space="preserve">zwanym  dalej „Zamawiającym”, </w:t>
      </w:r>
    </w:p>
    <w:p w14:paraId="73DDE30B" w14:textId="77777777" w:rsidR="00896B9B" w:rsidRPr="00F53E83" w:rsidRDefault="00896B9B" w:rsidP="00896B9B">
      <w:pPr>
        <w:spacing w:line="276" w:lineRule="auto"/>
        <w:jc w:val="both"/>
        <w:rPr>
          <w:rFonts w:ascii="Verdana" w:hAnsi="Verdana"/>
          <w:color w:val="000000" w:themeColor="text1"/>
          <w:sz w:val="20"/>
          <w:szCs w:val="20"/>
        </w:rPr>
      </w:pPr>
    </w:p>
    <w:p w14:paraId="225C1DBA"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 xml:space="preserve">a ………. , wpisanym do Rejestru Przedsiębiorców prowadzonego przez Sąd Rejonowy ... </w:t>
      </w:r>
      <w:r>
        <w:rPr>
          <w:rFonts w:ascii="Verdana" w:hAnsi="Verdana"/>
          <w:color w:val="000000" w:themeColor="text1"/>
          <w:sz w:val="20"/>
          <w:szCs w:val="20"/>
        </w:rPr>
        <w:t xml:space="preserve"> </w:t>
      </w:r>
      <w:r w:rsidRPr="00F53E83">
        <w:rPr>
          <w:rFonts w:ascii="Verdana" w:hAnsi="Verdana"/>
          <w:color w:val="000000" w:themeColor="text1"/>
          <w:sz w:val="20"/>
          <w:szCs w:val="20"/>
        </w:rPr>
        <w:t xml:space="preserve">w ……………………...... Wydział Gospodarczy Krajowego Rejestru Sądowego Nr KRS: </w:t>
      </w:r>
    </w:p>
    <w:p w14:paraId="42ED1E72"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 xml:space="preserve">REGON: .........  NIP: ...................., </w:t>
      </w:r>
    </w:p>
    <w:p w14:paraId="1DB5C5E5" w14:textId="77777777" w:rsidR="00896B9B" w:rsidRPr="00F53E83" w:rsidRDefault="00896B9B" w:rsidP="00896B9B">
      <w:pPr>
        <w:spacing w:line="276" w:lineRule="auto"/>
        <w:rPr>
          <w:rFonts w:ascii="Verdana" w:hAnsi="Verdana"/>
          <w:color w:val="000000" w:themeColor="text1"/>
          <w:sz w:val="20"/>
          <w:szCs w:val="20"/>
        </w:rPr>
      </w:pPr>
      <w:r w:rsidRPr="00F53E83">
        <w:rPr>
          <w:rFonts w:ascii="Verdana" w:hAnsi="Verdana"/>
          <w:color w:val="000000" w:themeColor="text1"/>
          <w:sz w:val="20"/>
          <w:szCs w:val="20"/>
        </w:rPr>
        <w:t xml:space="preserve">kapitał zakładowy: .................... zł, </w:t>
      </w:r>
    </w:p>
    <w:p w14:paraId="6175AACC" w14:textId="77777777" w:rsidR="00896B9B" w:rsidRPr="00F53E83" w:rsidRDefault="00896B9B" w:rsidP="00896B9B">
      <w:pPr>
        <w:spacing w:line="276" w:lineRule="auto"/>
        <w:jc w:val="both"/>
        <w:rPr>
          <w:rFonts w:ascii="Verdana" w:hAnsi="Verdana"/>
          <w:color w:val="000000" w:themeColor="text1"/>
          <w:sz w:val="20"/>
          <w:szCs w:val="20"/>
        </w:rPr>
      </w:pPr>
    </w:p>
    <w:p w14:paraId="7A262E52"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 xml:space="preserve">  </w:t>
      </w:r>
    </w:p>
    <w:p w14:paraId="25CBF44E"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reprezentowanym przez:</w:t>
      </w:r>
    </w:p>
    <w:p w14:paraId="1C681933"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p..........................................................................................................................</w:t>
      </w:r>
    </w:p>
    <w:p w14:paraId="609B6A3B" w14:textId="77777777" w:rsidR="00896B9B" w:rsidRPr="00F53E83" w:rsidRDefault="00896B9B" w:rsidP="00896B9B">
      <w:pPr>
        <w:spacing w:line="276" w:lineRule="auto"/>
        <w:jc w:val="both"/>
        <w:rPr>
          <w:rFonts w:ascii="Verdana" w:hAnsi="Verdana"/>
          <w:color w:val="000000" w:themeColor="text1"/>
          <w:sz w:val="20"/>
          <w:szCs w:val="20"/>
        </w:rPr>
      </w:pPr>
    </w:p>
    <w:p w14:paraId="454735D2" w14:textId="77777777" w:rsidR="00896B9B" w:rsidRPr="00F53E83" w:rsidRDefault="00896B9B" w:rsidP="00896B9B">
      <w:pPr>
        <w:spacing w:line="276" w:lineRule="auto"/>
        <w:jc w:val="both"/>
        <w:rPr>
          <w:rFonts w:ascii="Verdana" w:hAnsi="Verdana"/>
          <w:color w:val="000000" w:themeColor="text1"/>
          <w:sz w:val="20"/>
          <w:szCs w:val="20"/>
        </w:rPr>
      </w:pPr>
      <w:r w:rsidRPr="00F53E83">
        <w:rPr>
          <w:rFonts w:ascii="Verdana" w:hAnsi="Verdana"/>
          <w:color w:val="000000" w:themeColor="text1"/>
          <w:sz w:val="20"/>
          <w:szCs w:val="20"/>
        </w:rPr>
        <w:t>p..........................................................................................................................</w:t>
      </w:r>
    </w:p>
    <w:p w14:paraId="57E891B4" w14:textId="77777777" w:rsidR="00896B9B" w:rsidRPr="00F53E83" w:rsidRDefault="00896B9B" w:rsidP="00896B9B">
      <w:pPr>
        <w:pStyle w:val="Tekstpodstawowy3"/>
        <w:spacing w:before="0" w:line="276" w:lineRule="auto"/>
        <w:rPr>
          <w:rFonts w:ascii="Verdana" w:hAnsi="Verdana"/>
          <w:i w:val="0"/>
          <w:color w:val="000000" w:themeColor="text1"/>
          <w:sz w:val="20"/>
          <w:szCs w:val="20"/>
        </w:rPr>
      </w:pPr>
      <w:r w:rsidRPr="00F53E83">
        <w:rPr>
          <w:rFonts w:ascii="Verdana" w:hAnsi="Verdana"/>
          <w:i w:val="0"/>
          <w:color w:val="000000" w:themeColor="text1"/>
          <w:sz w:val="20"/>
          <w:szCs w:val="20"/>
        </w:rPr>
        <w:t>zwanym dalej „Wykonawcą”</w:t>
      </w:r>
    </w:p>
    <w:p w14:paraId="30C18DBC" w14:textId="77777777" w:rsidR="00B81118" w:rsidRDefault="00B81118" w:rsidP="00896B9B">
      <w:pPr>
        <w:pStyle w:val="Tekstpodstawowy3"/>
        <w:spacing w:before="0" w:line="276" w:lineRule="auto"/>
        <w:rPr>
          <w:rFonts w:ascii="Verdana" w:hAnsi="Verdana"/>
          <w:i w:val="0"/>
          <w:color w:val="000000" w:themeColor="text1"/>
          <w:sz w:val="20"/>
          <w:szCs w:val="20"/>
        </w:rPr>
      </w:pPr>
    </w:p>
    <w:p w14:paraId="102A8D1F" w14:textId="27603442" w:rsidR="00896B9B" w:rsidRDefault="00896B9B" w:rsidP="00896B9B">
      <w:pPr>
        <w:pStyle w:val="Tekstpodstawowy3"/>
        <w:spacing w:before="0" w:line="276" w:lineRule="auto"/>
        <w:rPr>
          <w:rFonts w:ascii="Verdana" w:hAnsi="Verdana"/>
          <w:i w:val="0"/>
          <w:color w:val="000000" w:themeColor="text1"/>
          <w:sz w:val="20"/>
          <w:szCs w:val="20"/>
        </w:rPr>
      </w:pPr>
      <w:r w:rsidRPr="00F53E83">
        <w:rPr>
          <w:rFonts w:ascii="Verdana" w:hAnsi="Verdana"/>
          <w:i w:val="0"/>
          <w:color w:val="000000" w:themeColor="text1"/>
          <w:sz w:val="20"/>
          <w:szCs w:val="20"/>
        </w:rPr>
        <w:t>łącznie w dalszej części umowy zwanymi  „Stronami”.</w:t>
      </w:r>
    </w:p>
    <w:p w14:paraId="4B7492DC" w14:textId="77777777" w:rsidR="00896B9B" w:rsidRDefault="00896B9B" w:rsidP="00896B9B">
      <w:pPr>
        <w:pStyle w:val="Tekstpodstawowy3"/>
        <w:spacing w:before="0" w:line="276" w:lineRule="auto"/>
        <w:rPr>
          <w:rFonts w:ascii="Verdana" w:hAnsi="Verdana"/>
          <w:i w:val="0"/>
          <w:color w:val="000000" w:themeColor="text1"/>
          <w:sz w:val="20"/>
          <w:szCs w:val="20"/>
        </w:rPr>
      </w:pPr>
    </w:p>
    <w:p w14:paraId="5232EF64" w14:textId="024B56D5" w:rsidR="00896B9B" w:rsidRPr="00AB6288" w:rsidRDefault="00896B9B" w:rsidP="00896B9B">
      <w:pPr>
        <w:autoSpaceDE w:val="0"/>
        <w:autoSpaceDN w:val="0"/>
        <w:adjustRightInd w:val="0"/>
        <w:spacing w:line="276" w:lineRule="auto"/>
        <w:jc w:val="both"/>
        <w:rPr>
          <w:rFonts w:ascii="Verdana" w:hAnsi="Verdana"/>
          <w:sz w:val="20"/>
          <w:szCs w:val="20"/>
        </w:rPr>
      </w:pPr>
      <w:r w:rsidRPr="00AB6288">
        <w:rPr>
          <w:rFonts w:ascii="Verdana" w:eastAsia="Verdana" w:hAnsi="Verdana" w:cs="Verdana"/>
          <w:color w:val="000000"/>
          <w:sz w:val="20"/>
          <w:szCs w:val="20"/>
        </w:rPr>
        <w:t xml:space="preserve">Umowa została zawarta na podstawie Zarządzenia nr 51 </w:t>
      </w:r>
      <w:r w:rsidRPr="00AB6288">
        <w:rPr>
          <w:rFonts w:ascii="Verdana" w:hAnsi="Verdana"/>
          <w:sz w:val="20"/>
          <w:szCs w:val="20"/>
        </w:rPr>
        <w:t xml:space="preserve">Generalnego Dyrektora Dróg Krajowych i Autostrad z dnia 23.12.2020 r. w sprawie realizacji, przez Generalną Dyrekcję Dróg Krajowych i Autostrad, zamówień publicznych o wartości mniejszej niż </w:t>
      </w:r>
      <w:r w:rsidR="004873C9" w:rsidRPr="00AB6288">
        <w:rPr>
          <w:rFonts w:ascii="Verdana" w:hAnsi="Verdana"/>
          <w:sz w:val="20"/>
          <w:szCs w:val="20"/>
        </w:rPr>
        <w:t>1</w:t>
      </w:r>
      <w:r w:rsidR="004873C9">
        <w:rPr>
          <w:rFonts w:ascii="Verdana" w:hAnsi="Verdana"/>
          <w:sz w:val="20"/>
          <w:szCs w:val="20"/>
        </w:rPr>
        <w:t>7</w:t>
      </w:r>
      <w:r w:rsidR="004873C9" w:rsidRPr="00AB6288">
        <w:rPr>
          <w:rFonts w:ascii="Verdana" w:hAnsi="Verdana"/>
          <w:sz w:val="20"/>
          <w:szCs w:val="20"/>
        </w:rPr>
        <w:t>0 </w:t>
      </w:r>
      <w:r w:rsidRPr="00AB6288">
        <w:rPr>
          <w:rFonts w:ascii="Verdana" w:hAnsi="Verdana"/>
          <w:sz w:val="20"/>
          <w:szCs w:val="20"/>
        </w:rPr>
        <w:t>000,00 zł (netto) oraz wyłączonych spod stosowania przepisów ustawy z dnia 11 września 2019 r. – Prawo Zamówień Publicznych.</w:t>
      </w:r>
    </w:p>
    <w:p w14:paraId="0716B7A2" w14:textId="77777777" w:rsidR="00896B9B" w:rsidRPr="00AB6288" w:rsidRDefault="00896B9B" w:rsidP="00896B9B">
      <w:pPr>
        <w:pStyle w:val="Style10"/>
        <w:widowControl/>
        <w:spacing w:line="276" w:lineRule="auto"/>
        <w:rPr>
          <w:rFonts w:ascii="Verdana" w:eastAsia="Verdana" w:hAnsi="Verdana" w:cs="Verdana"/>
          <w:color w:val="000000"/>
          <w:sz w:val="20"/>
          <w:szCs w:val="20"/>
        </w:rPr>
      </w:pPr>
    </w:p>
    <w:p w14:paraId="0D8F6F56" w14:textId="77777777" w:rsidR="00896B9B" w:rsidRPr="00AB6288" w:rsidRDefault="00896B9B" w:rsidP="00896B9B">
      <w:pPr>
        <w:pStyle w:val="Style10"/>
        <w:widowControl/>
        <w:spacing w:line="276" w:lineRule="auto"/>
        <w:rPr>
          <w:rFonts w:ascii="Verdana" w:eastAsia="Verdana" w:hAnsi="Verdana" w:cs="Verdana"/>
          <w:color w:val="000000"/>
          <w:sz w:val="20"/>
          <w:szCs w:val="20"/>
        </w:rPr>
      </w:pPr>
      <w:r w:rsidRPr="00AB6288">
        <w:rPr>
          <w:rFonts w:ascii="Verdana" w:eastAsia="Verdana" w:hAnsi="Verdana" w:cs="Verdana"/>
          <w:color w:val="000000"/>
          <w:sz w:val="20"/>
          <w:szCs w:val="20"/>
        </w:rPr>
        <w:t xml:space="preserve">Do niniejszej umowy nie stosuje się przepisów ustawy z dnia </w:t>
      </w:r>
      <w:r w:rsidRPr="00AB6288">
        <w:rPr>
          <w:rFonts w:ascii="Verdana" w:hAnsi="Verdana"/>
          <w:sz w:val="20"/>
          <w:szCs w:val="20"/>
        </w:rPr>
        <w:t>11 września 2019</w:t>
      </w:r>
      <w:r w:rsidRPr="00AB6288">
        <w:rPr>
          <w:rFonts w:ascii="Verdana" w:eastAsia="Verdana" w:hAnsi="Verdana" w:cs="Verdana"/>
          <w:color w:val="000000"/>
          <w:sz w:val="20"/>
          <w:szCs w:val="20"/>
        </w:rPr>
        <w:t>r. – Prawo zamówień publicznych na podstawie art. 2 ust. 1 pkt 1 tej ustawy.</w:t>
      </w:r>
    </w:p>
    <w:p w14:paraId="52AEF388" w14:textId="77777777" w:rsidR="00896B9B" w:rsidRDefault="00896B9B" w:rsidP="00896B9B">
      <w:pPr>
        <w:pStyle w:val="Tekstpodstawowy3"/>
        <w:spacing w:before="0" w:line="276" w:lineRule="auto"/>
        <w:rPr>
          <w:rFonts w:ascii="Verdana" w:hAnsi="Verdana"/>
          <w:i w:val="0"/>
          <w:color w:val="000000" w:themeColor="text1"/>
          <w:sz w:val="20"/>
          <w:szCs w:val="20"/>
        </w:rPr>
      </w:pPr>
    </w:p>
    <w:p w14:paraId="1CC19894" w14:textId="77777777" w:rsidR="00896B9B" w:rsidRPr="00F53E83" w:rsidRDefault="00896B9B" w:rsidP="00896B9B">
      <w:pPr>
        <w:pStyle w:val="Tekstpodstawowy3"/>
        <w:spacing w:before="0" w:line="276" w:lineRule="auto"/>
        <w:jc w:val="center"/>
        <w:rPr>
          <w:b/>
          <w:color w:val="000000" w:themeColor="text1"/>
          <w:sz w:val="20"/>
          <w:szCs w:val="20"/>
        </w:rPr>
      </w:pPr>
      <w:r>
        <w:rPr>
          <w:rFonts w:ascii="Verdana" w:hAnsi="Verdana"/>
          <w:b/>
          <w:color w:val="000000" w:themeColor="text1"/>
          <w:sz w:val="20"/>
          <w:szCs w:val="20"/>
        </w:rPr>
        <w:t>P</w:t>
      </w:r>
      <w:r w:rsidRPr="00F53E83">
        <w:rPr>
          <w:rFonts w:ascii="Verdana" w:hAnsi="Verdana"/>
          <w:b/>
          <w:color w:val="000000" w:themeColor="text1"/>
          <w:sz w:val="20"/>
          <w:szCs w:val="20"/>
        </w:rPr>
        <w:t>rzedmiot umowy</w:t>
      </w:r>
    </w:p>
    <w:p w14:paraId="4A071605" w14:textId="77777777" w:rsidR="00896B9B" w:rsidRPr="00F53E83" w:rsidRDefault="00896B9B" w:rsidP="00896B9B">
      <w:pPr>
        <w:pStyle w:val="Tekstpodstawowy"/>
        <w:spacing w:line="276" w:lineRule="auto"/>
        <w:ind w:left="425" w:hanging="425"/>
        <w:jc w:val="center"/>
        <w:rPr>
          <w:rFonts w:ascii="Verdana" w:hAnsi="Verdana"/>
          <w:b/>
          <w:color w:val="000000" w:themeColor="text1"/>
          <w:sz w:val="20"/>
        </w:rPr>
      </w:pPr>
      <w:r w:rsidRPr="00F53E83">
        <w:rPr>
          <w:rFonts w:ascii="Verdana" w:hAnsi="Verdana"/>
          <w:b/>
          <w:color w:val="000000" w:themeColor="text1"/>
          <w:sz w:val="20"/>
        </w:rPr>
        <w:t>§ 1</w:t>
      </w:r>
    </w:p>
    <w:p w14:paraId="0CE496C2" w14:textId="4A117595" w:rsidR="00896B9B" w:rsidRPr="007450A6" w:rsidRDefault="00896B9B" w:rsidP="00896B9B">
      <w:pPr>
        <w:pStyle w:val="Tekstpodstawowy3"/>
        <w:numPr>
          <w:ilvl w:val="0"/>
          <w:numId w:val="5"/>
        </w:numPr>
        <w:tabs>
          <w:tab w:val="clear" w:pos="720"/>
          <w:tab w:val="num" w:pos="426"/>
        </w:tabs>
        <w:spacing w:before="0" w:line="276" w:lineRule="auto"/>
        <w:ind w:left="357" w:hanging="357"/>
        <w:rPr>
          <w:rFonts w:ascii="Verdana" w:hAnsi="Verdana"/>
          <w:b/>
          <w:i w:val="0"/>
          <w:color w:val="000000" w:themeColor="text1"/>
          <w:sz w:val="20"/>
          <w:szCs w:val="20"/>
        </w:rPr>
      </w:pPr>
      <w:r w:rsidRPr="007450A6">
        <w:rPr>
          <w:rFonts w:ascii="Verdana" w:hAnsi="Verdana"/>
          <w:i w:val="0"/>
          <w:color w:val="000000" w:themeColor="text1"/>
          <w:sz w:val="20"/>
          <w:szCs w:val="20"/>
        </w:rPr>
        <w:t xml:space="preserve">Zamawiający powierza, a Wykonawca przyjmuje do wykonania roboty </w:t>
      </w:r>
      <w:r w:rsidRPr="007450A6">
        <w:rPr>
          <w:rFonts w:ascii="Verdana" w:hAnsi="Verdana"/>
          <w:i w:val="0"/>
          <w:color w:val="000000" w:themeColor="text1"/>
          <w:sz w:val="20"/>
          <w:szCs w:val="20"/>
        </w:rPr>
        <w:br/>
        <w:t>pn.:</w:t>
      </w:r>
      <w:r>
        <w:rPr>
          <w:rFonts w:ascii="Verdana" w:hAnsi="Verdana"/>
          <w:i w:val="0"/>
          <w:color w:val="000000" w:themeColor="text1"/>
          <w:sz w:val="20"/>
          <w:szCs w:val="20"/>
        </w:rPr>
        <w:t xml:space="preserve"> </w:t>
      </w:r>
      <w:r w:rsidRPr="007450A6">
        <w:rPr>
          <w:rFonts w:ascii="Verdana" w:hAnsi="Verdana"/>
          <w:b/>
          <w:bCs/>
          <w:i w:val="0"/>
          <w:color w:val="000000"/>
          <w:sz w:val="20"/>
          <w:szCs w:val="20"/>
        </w:rPr>
        <w:t>„</w:t>
      </w:r>
      <w:r>
        <w:rPr>
          <w:rFonts w:ascii="Verdana" w:hAnsi="Verdana"/>
          <w:b/>
          <w:bCs/>
          <w:i w:val="0"/>
          <w:color w:val="000000"/>
          <w:sz w:val="20"/>
          <w:szCs w:val="20"/>
        </w:rPr>
        <w:t xml:space="preserve">Zabezpieczenie </w:t>
      </w:r>
      <w:r w:rsidR="00661CFA">
        <w:rPr>
          <w:rFonts w:ascii="Verdana" w:hAnsi="Verdana"/>
          <w:b/>
          <w:bCs/>
          <w:i w:val="0"/>
          <w:color w:val="000000"/>
          <w:sz w:val="20"/>
          <w:szCs w:val="20"/>
        </w:rPr>
        <w:t xml:space="preserve">prześwitu </w:t>
      </w:r>
      <w:r>
        <w:rPr>
          <w:rFonts w:ascii="Verdana" w:hAnsi="Verdana"/>
          <w:b/>
          <w:bCs/>
          <w:i w:val="0"/>
          <w:color w:val="000000"/>
          <w:sz w:val="20"/>
          <w:szCs w:val="20"/>
        </w:rPr>
        <w:t>pomiędzy pomostami obiektów mostowych</w:t>
      </w:r>
      <w:r w:rsidRPr="007450A6">
        <w:rPr>
          <w:rFonts w:ascii="Verdana" w:hAnsi="Verdana"/>
          <w:b/>
          <w:bCs/>
          <w:i w:val="0"/>
          <w:color w:val="000000"/>
          <w:sz w:val="20"/>
          <w:szCs w:val="20"/>
        </w:rPr>
        <w:t>”</w:t>
      </w:r>
      <w:r w:rsidRPr="007450A6">
        <w:rPr>
          <w:rFonts w:ascii="Verdana" w:hAnsi="Verdana"/>
          <w:i w:val="0"/>
          <w:iCs w:val="0"/>
          <w:color w:val="000000" w:themeColor="text1"/>
          <w:sz w:val="20"/>
          <w:szCs w:val="20"/>
        </w:rPr>
        <w:t xml:space="preserve"> (zwane dalej „Przedmiotem umowy”).</w:t>
      </w:r>
    </w:p>
    <w:p w14:paraId="38785B41" w14:textId="77777777" w:rsidR="00896B9B" w:rsidRPr="0001664B" w:rsidRDefault="00896B9B" w:rsidP="00896B9B">
      <w:pPr>
        <w:pStyle w:val="Tekstpodstawowy"/>
        <w:numPr>
          <w:ilvl w:val="0"/>
          <w:numId w:val="5"/>
        </w:numPr>
        <w:tabs>
          <w:tab w:val="clear" w:pos="720"/>
        </w:tabs>
        <w:spacing w:line="276" w:lineRule="auto"/>
        <w:ind w:left="426" w:right="51" w:hanging="426"/>
        <w:jc w:val="both"/>
        <w:rPr>
          <w:rFonts w:ascii="Verdana" w:hAnsi="Verdana"/>
          <w:sz w:val="20"/>
        </w:rPr>
      </w:pPr>
      <w:r>
        <w:rPr>
          <w:rFonts w:ascii="Verdana" w:hAnsi="Verdana"/>
          <w:sz w:val="20"/>
        </w:rPr>
        <w:t xml:space="preserve">Wykonawca w </w:t>
      </w:r>
      <w:r w:rsidRPr="0001664B">
        <w:rPr>
          <w:rFonts w:ascii="Verdana" w:hAnsi="Verdana"/>
          <w:sz w:val="20"/>
        </w:rPr>
        <w:t>ramach realizacji Przedmiotu umowy</w:t>
      </w:r>
      <w:r w:rsidRPr="0001664B">
        <w:rPr>
          <w:rFonts w:ascii="Verdana" w:hAnsi="Verdana"/>
          <w:spacing w:val="2"/>
          <w:sz w:val="20"/>
        </w:rPr>
        <w:t xml:space="preserve"> zobowiązany jest </w:t>
      </w:r>
      <w:r w:rsidRPr="0001664B">
        <w:rPr>
          <w:rFonts w:ascii="Verdana" w:hAnsi="Verdana"/>
          <w:spacing w:val="2"/>
          <w:sz w:val="20"/>
        </w:rPr>
        <w:br/>
        <w:t>w szczególności do:</w:t>
      </w:r>
    </w:p>
    <w:p w14:paraId="7C51B117" w14:textId="77777777" w:rsidR="00896B9B" w:rsidRPr="004027F2" w:rsidRDefault="00896B9B" w:rsidP="00BB07E4">
      <w:pPr>
        <w:numPr>
          <w:ilvl w:val="0"/>
          <w:numId w:val="14"/>
        </w:numPr>
        <w:shd w:val="clear" w:color="auto" w:fill="FFFFFF"/>
        <w:tabs>
          <w:tab w:val="left" w:pos="851"/>
        </w:tabs>
        <w:spacing w:line="276" w:lineRule="auto"/>
        <w:ind w:left="851" w:hanging="284"/>
        <w:contextualSpacing/>
        <w:jc w:val="both"/>
        <w:rPr>
          <w:rFonts w:ascii="Verdana" w:hAnsi="Verdana"/>
          <w:sz w:val="20"/>
          <w:szCs w:val="20"/>
        </w:rPr>
      </w:pPr>
      <w:r w:rsidRPr="004B3753">
        <w:rPr>
          <w:rFonts w:ascii="Verdana" w:hAnsi="Verdana"/>
          <w:sz w:val="20"/>
          <w:szCs w:val="20"/>
        </w:rPr>
        <w:t>opracowania dokumentacji formalnej i projektowej w zakresie zgodnym z wymaganiami określonymi w Programie Funkcjonalno-Użytkowym (zwanym dalej „PFU”) wraz ze wszystkimi opracowaniami projektowymi i uzgodnieniami koniecznymi do wykonania tej dokumentacji, dalej zwanej „Dokumentacją projektową” wraz z uzyskaniem wymaganych prawem decyzji, pozwoleń, opinii, warunków, uzgodnień jak również innych dokumentów</w:t>
      </w:r>
      <w:r>
        <w:rPr>
          <w:rFonts w:ascii="Verdana" w:hAnsi="Verdana"/>
          <w:spacing w:val="4"/>
          <w:sz w:val="20"/>
          <w:szCs w:val="20"/>
        </w:rPr>
        <w:t>,</w:t>
      </w:r>
      <w:r w:rsidRPr="000058FE">
        <w:rPr>
          <w:rFonts w:ascii="Verdana" w:hAnsi="Verdana"/>
          <w:spacing w:val="4"/>
          <w:sz w:val="20"/>
          <w:szCs w:val="20"/>
        </w:rPr>
        <w:t xml:space="preserve"> </w:t>
      </w:r>
      <w:r>
        <w:rPr>
          <w:rFonts w:ascii="Verdana" w:hAnsi="Verdana"/>
          <w:sz w:val="20"/>
          <w:szCs w:val="20"/>
        </w:rPr>
        <w:t xml:space="preserve">  </w:t>
      </w:r>
    </w:p>
    <w:p w14:paraId="6503AF72" w14:textId="77777777" w:rsidR="00896B9B" w:rsidRPr="001F1E96" w:rsidRDefault="00896B9B" w:rsidP="00BB07E4">
      <w:pPr>
        <w:numPr>
          <w:ilvl w:val="0"/>
          <w:numId w:val="14"/>
        </w:numPr>
        <w:shd w:val="clear" w:color="auto" w:fill="FFFFFF"/>
        <w:tabs>
          <w:tab w:val="left" w:pos="851"/>
        </w:tabs>
        <w:spacing w:line="276" w:lineRule="auto"/>
        <w:ind w:left="851" w:hanging="283"/>
        <w:contextualSpacing/>
        <w:jc w:val="both"/>
        <w:rPr>
          <w:rFonts w:ascii="Verdana" w:hAnsi="Verdana"/>
          <w:spacing w:val="4"/>
          <w:sz w:val="20"/>
          <w:szCs w:val="20"/>
        </w:rPr>
      </w:pPr>
      <w:r w:rsidRPr="004B3753">
        <w:rPr>
          <w:rFonts w:ascii="Verdana" w:hAnsi="Verdana"/>
          <w:spacing w:val="4"/>
          <w:sz w:val="20"/>
          <w:szCs w:val="20"/>
        </w:rPr>
        <w:lastRenderedPageBreak/>
        <w:t>wykonania z należytą starannością robót budowlanych dalej zwanych „Robotami” na podstawie zaakceptowanej przez Zamawiającego Dokumentacji projektowej, zgodnie z zasadami wiedzy technicznej oraz z poszanowaniem postanowień zawartych w uzyskanych decyzjach, pozwoleniach, warunkach, opiniach i uzgodnieniach oraz innych dokumentach, mających związek z procesem budowlanym dla realizowanych robót wraz ze sprawowaniem nadzoru autorskiego w okresie wykonywania robót budowlanych na podstawie opracowanej Dokumentacji projektowej</w:t>
      </w:r>
      <w:r>
        <w:rPr>
          <w:rFonts w:ascii="Verdana" w:hAnsi="Verdana"/>
          <w:spacing w:val="4"/>
          <w:sz w:val="20"/>
          <w:szCs w:val="20"/>
        </w:rPr>
        <w:t>.</w:t>
      </w:r>
    </w:p>
    <w:p w14:paraId="596E9E6D" w14:textId="77777777" w:rsidR="00896B9B" w:rsidRPr="0076731F" w:rsidRDefault="00896B9B" w:rsidP="00896B9B">
      <w:pPr>
        <w:pStyle w:val="Tekstpodstawowy3"/>
        <w:numPr>
          <w:ilvl w:val="0"/>
          <w:numId w:val="5"/>
        </w:numPr>
        <w:tabs>
          <w:tab w:val="clear" w:pos="720"/>
          <w:tab w:val="num" w:pos="426"/>
        </w:tabs>
        <w:spacing w:before="0" w:line="276" w:lineRule="auto"/>
        <w:ind w:left="357" w:hanging="357"/>
        <w:rPr>
          <w:rFonts w:ascii="Verdana" w:hAnsi="Verdana"/>
          <w:b/>
          <w:i w:val="0"/>
          <w:color w:val="000000" w:themeColor="text1"/>
          <w:sz w:val="20"/>
          <w:szCs w:val="20"/>
        </w:rPr>
      </w:pPr>
      <w:r w:rsidRPr="0076731F">
        <w:rPr>
          <w:rFonts w:ascii="Verdana" w:hAnsi="Verdana"/>
          <w:i w:val="0"/>
          <w:color w:val="000000" w:themeColor="text1"/>
          <w:sz w:val="20"/>
        </w:rPr>
        <w:t xml:space="preserve">Wykonawca zobowiązuje się do prawidłowego i terminowego wykonania Przedmiotu umowy zgodnie z zasadami wiedzy technicznej i dokumentami wskazanymi w ust. </w:t>
      </w:r>
      <w:r>
        <w:rPr>
          <w:rFonts w:ascii="Verdana" w:hAnsi="Verdana"/>
          <w:i w:val="0"/>
          <w:color w:val="000000" w:themeColor="text1"/>
          <w:sz w:val="20"/>
        </w:rPr>
        <w:t>4</w:t>
      </w:r>
      <w:r w:rsidRPr="0076731F">
        <w:rPr>
          <w:rFonts w:ascii="Verdana" w:hAnsi="Verdana"/>
          <w:i w:val="0"/>
          <w:color w:val="000000" w:themeColor="text1"/>
          <w:sz w:val="20"/>
        </w:rPr>
        <w:t>.</w:t>
      </w:r>
    </w:p>
    <w:p w14:paraId="03C098AA" w14:textId="77777777" w:rsidR="00896B9B" w:rsidRDefault="00896B9B" w:rsidP="00896B9B">
      <w:pPr>
        <w:pStyle w:val="Tekstpodstawowy"/>
        <w:numPr>
          <w:ilvl w:val="0"/>
          <w:numId w:val="5"/>
        </w:numPr>
        <w:tabs>
          <w:tab w:val="clear" w:pos="720"/>
          <w:tab w:val="num" w:pos="426"/>
        </w:tabs>
        <w:spacing w:line="276" w:lineRule="auto"/>
        <w:ind w:left="426" w:right="51" w:hanging="426"/>
        <w:jc w:val="both"/>
        <w:rPr>
          <w:rFonts w:ascii="Verdana" w:hAnsi="Verdana"/>
          <w:color w:val="000000" w:themeColor="text1"/>
          <w:sz w:val="20"/>
        </w:rPr>
      </w:pPr>
      <w:r w:rsidRPr="00F53E83">
        <w:rPr>
          <w:rFonts w:ascii="Verdana" w:hAnsi="Verdana"/>
          <w:color w:val="000000" w:themeColor="text1"/>
          <w:sz w:val="20"/>
        </w:rPr>
        <w:t xml:space="preserve">Szczegółowy zakres i sposób wykonania Przedmiotu umowy określają: Umowa wraz z następującymi dokumentami stanowiącymi jej integralną część:  </w:t>
      </w:r>
    </w:p>
    <w:p w14:paraId="0EAD55CD" w14:textId="77777777" w:rsidR="00896B9B" w:rsidRPr="00AB6288" w:rsidRDefault="00896B9B" w:rsidP="00BB07E4">
      <w:pPr>
        <w:numPr>
          <w:ilvl w:val="0"/>
          <w:numId w:val="8"/>
        </w:numPr>
        <w:spacing w:line="276" w:lineRule="auto"/>
        <w:ind w:left="709" w:hanging="425"/>
        <w:jc w:val="both"/>
        <w:rPr>
          <w:rFonts w:ascii="Verdana" w:hAnsi="Verdana"/>
          <w:color w:val="000000" w:themeColor="text1"/>
          <w:sz w:val="20"/>
        </w:rPr>
      </w:pPr>
      <w:r w:rsidRPr="00AB6288">
        <w:rPr>
          <w:rFonts w:ascii="Verdana" w:hAnsi="Verdana"/>
          <w:color w:val="000000" w:themeColor="text1"/>
          <w:sz w:val="20"/>
        </w:rPr>
        <w:t>Program Funkcjonalno-Użytkowy wraz z załącznikami,</w:t>
      </w:r>
    </w:p>
    <w:p w14:paraId="2AC15B1D" w14:textId="77777777" w:rsidR="00896B9B" w:rsidRPr="00E14F8D" w:rsidRDefault="00896B9B" w:rsidP="00BB07E4">
      <w:pPr>
        <w:numPr>
          <w:ilvl w:val="0"/>
          <w:numId w:val="8"/>
        </w:numPr>
        <w:spacing w:line="276" w:lineRule="auto"/>
        <w:ind w:left="709" w:hanging="425"/>
        <w:jc w:val="both"/>
        <w:rPr>
          <w:rFonts w:ascii="Verdana" w:hAnsi="Verdana"/>
          <w:color w:val="000000" w:themeColor="text1"/>
          <w:sz w:val="20"/>
          <w:szCs w:val="20"/>
        </w:rPr>
      </w:pPr>
      <w:r>
        <w:rPr>
          <w:rFonts w:ascii="Verdana" w:hAnsi="Verdana"/>
          <w:color w:val="000000" w:themeColor="text1"/>
          <w:sz w:val="20"/>
        </w:rPr>
        <w:t>O</w:t>
      </w:r>
      <w:r w:rsidRPr="00E14F8D">
        <w:rPr>
          <w:rFonts w:ascii="Verdana" w:hAnsi="Verdana"/>
          <w:color w:val="000000" w:themeColor="text1"/>
          <w:sz w:val="20"/>
        </w:rPr>
        <w:t>fert</w:t>
      </w:r>
      <w:r>
        <w:rPr>
          <w:rFonts w:ascii="Verdana" w:hAnsi="Verdana"/>
          <w:color w:val="000000" w:themeColor="text1"/>
          <w:sz w:val="20"/>
        </w:rPr>
        <w:t>a</w:t>
      </w:r>
      <w:r w:rsidRPr="00E14F8D">
        <w:rPr>
          <w:rFonts w:ascii="Verdana" w:hAnsi="Verdana"/>
          <w:color w:val="000000" w:themeColor="text1"/>
          <w:sz w:val="20"/>
        </w:rPr>
        <w:t xml:space="preserve"> Wykonawcy wraz z Formularzem cenowym</w:t>
      </w:r>
      <w:r>
        <w:rPr>
          <w:rFonts w:ascii="Verdana" w:hAnsi="Verdana"/>
          <w:color w:val="000000" w:themeColor="text1"/>
          <w:sz w:val="20"/>
        </w:rPr>
        <w:t xml:space="preserve"> oraz formularzem Potencjał Kadrowy</w:t>
      </w:r>
      <w:r w:rsidRPr="00E14F8D">
        <w:rPr>
          <w:rFonts w:ascii="Verdana" w:hAnsi="Verdana"/>
          <w:color w:val="000000" w:themeColor="text1"/>
          <w:sz w:val="20"/>
        </w:rPr>
        <w:t>,</w:t>
      </w:r>
    </w:p>
    <w:p w14:paraId="56D11F81" w14:textId="77777777" w:rsidR="00896B9B" w:rsidRPr="00E14F8D" w:rsidRDefault="00896B9B" w:rsidP="00BB07E4">
      <w:pPr>
        <w:numPr>
          <w:ilvl w:val="0"/>
          <w:numId w:val="8"/>
        </w:numPr>
        <w:spacing w:line="276" w:lineRule="auto"/>
        <w:ind w:left="709" w:hanging="425"/>
        <w:jc w:val="both"/>
        <w:rPr>
          <w:rFonts w:ascii="Verdana" w:hAnsi="Verdana"/>
          <w:color w:val="000000" w:themeColor="text1"/>
          <w:sz w:val="20"/>
          <w:szCs w:val="20"/>
        </w:rPr>
      </w:pPr>
      <w:r w:rsidRPr="00E14F8D">
        <w:rPr>
          <w:rFonts w:ascii="Verdana" w:hAnsi="Verdana"/>
          <w:color w:val="000000" w:themeColor="text1"/>
          <w:sz w:val="20"/>
        </w:rPr>
        <w:t>Ogłoszenie o zamówieniu wyłączonym spod stosowania przepisów ustawy</w:t>
      </w:r>
      <w:r>
        <w:rPr>
          <w:rFonts w:ascii="Verdana" w:hAnsi="Verdana"/>
          <w:color w:val="000000" w:themeColor="text1"/>
          <w:sz w:val="20"/>
        </w:rPr>
        <w:t xml:space="preserve"> </w:t>
      </w:r>
      <w:r w:rsidRPr="00E14F8D">
        <w:rPr>
          <w:rFonts w:ascii="Verdana" w:hAnsi="Verdana"/>
          <w:color w:val="000000" w:themeColor="text1"/>
          <w:sz w:val="20"/>
        </w:rPr>
        <w:t>- Prawo zamówień publicznych,</w:t>
      </w:r>
    </w:p>
    <w:p w14:paraId="2FB28C01" w14:textId="77777777" w:rsidR="00896B9B" w:rsidRPr="00E14F8D" w:rsidRDefault="00896B9B" w:rsidP="00BB07E4">
      <w:pPr>
        <w:pStyle w:val="Tekstpodstawowy"/>
        <w:numPr>
          <w:ilvl w:val="0"/>
          <w:numId w:val="8"/>
        </w:numPr>
        <w:spacing w:line="276" w:lineRule="auto"/>
        <w:ind w:left="709" w:right="51" w:hanging="425"/>
        <w:jc w:val="both"/>
        <w:rPr>
          <w:rFonts w:ascii="Verdana" w:hAnsi="Verdana"/>
          <w:color w:val="000000" w:themeColor="text1"/>
          <w:sz w:val="20"/>
        </w:rPr>
      </w:pPr>
      <w:r w:rsidRPr="00E14F8D">
        <w:rPr>
          <w:rFonts w:ascii="Verdana" w:hAnsi="Verdana"/>
          <w:color w:val="000000" w:themeColor="text1"/>
          <w:sz w:val="20"/>
        </w:rPr>
        <w:t>Zatwierdzony Harmonogram rzeczowo-finansowy,</w:t>
      </w:r>
    </w:p>
    <w:p w14:paraId="6FB1CAAB" w14:textId="77777777" w:rsidR="00896B9B" w:rsidRPr="00E14F8D" w:rsidRDefault="00896B9B" w:rsidP="00BB07E4">
      <w:pPr>
        <w:pStyle w:val="Tekstpodstawowy"/>
        <w:numPr>
          <w:ilvl w:val="0"/>
          <w:numId w:val="8"/>
        </w:numPr>
        <w:spacing w:line="276" w:lineRule="auto"/>
        <w:ind w:left="709" w:right="51" w:hanging="425"/>
        <w:jc w:val="both"/>
        <w:rPr>
          <w:rFonts w:ascii="Verdana" w:hAnsi="Verdana"/>
          <w:color w:val="000000" w:themeColor="text1"/>
          <w:sz w:val="20"/>
        </w:rPr>
      </w:pPr>
      <w:r w:rsidRPr="00E14F8D">
        <w:rPr>
          <w:rFonts w:ascii="Verdana" w:hAnsi="Verdana"/>
          <w:color w:val="000000" w:themeColor="text1"/>
          <w:sz w:val="20"/>
        </w:rPr>
        <w:t>Gwarancja Jakości</w:t>
      </w:r>
      <w:r>
        <w:rPr>
          <w:rFonts w:ascii="Verdana" w:hAnsi="Verdana"/>
          <w:color w:val="000000" w:themeColor="text1"/>
          <w:sz w:val="20"/>
        </w:rPr>
        <w:t>.</w:t>
      </w:r>
    </w:p>
    <w:p w14:paraId="12B8E6D4" w14:textId="77777777" w:rsidR="00896B9B" w:rsidRPr="00F53E83" w:rsidRDefault="00896B9B" w:rsidP="00896B9B">
      <w:pPr>
        <w:pStyle w:val="Tekstpodstawowy"/>
        <w:spacing w:line="276" w:lineRule="auto"/>
        <w:ind w:left="360"/>
        <w:jc w:val="both"/>
        <w:rPr>
          <w:rFonts w:ascii="Verdana" w:hAnsi="Verdana"/>
          <w:color w:val="000000" w:themeColor="text1"/>
          <w:sz w:val="20"/>
        </w:rPr>
      </w:pPr>
      <w:r>
        <w:rPr>
          <w:rFonts w:ascii="Verdana" w:hAnsi="Verdana"/>
          <w:color w:val="000000"/>
          <w:sz w:val="20"/>
        </w:rPr>
        <w:t xml:space="preserve">Dokumenty wskazane powyżej </w:t>
      </w:r>
      <w:r w:rsidRPr="00252291">
        <w:rPr>
          <w:rFonts w:ascii="Verdana" w:hAnsi="Verdana"/>
          <w:color w:val="000000"/>
          <w:sz w:val="20"/>
        </w:rPr>
        <w:t>należy interpretować jako wzajemnie uzupełniające się</w:t>
      </w:r>
      <w:r>
        <w:rPr>
          <w:rFonts w:ascii="Verdana" w:hAnsi="Verdana"/>
          <w:color w:val="000000" w:themeColor="text1"/>
          <w:sz w:val="20"/>
        </w:rPr>
        <w:t>, a w</w:t>
      </w:r>
      <w:r w:rsidRPr="00B03E24">
        <w:rPr>
          <w:rFonts w:ascii="Verdana" w:hAnsi="Verdana"/>
          <w:color w:val="000000" w:themeColor="text1"/>
          <w:sz w:val="20"/>
        </w:rPr>
        <w:t xml:space="preserve"> razie zaistnienia sprzeczności w </w:t>
      </w:r>
      <w:r>
        <w:rPr>
          <w:rFonts w:ascii="Verdana" w:hAnsi="Verdana"/>
          <w:color w:val="000000" w:themeColor="text1"/>
          <w:sz w:val="20"/>
        </w:rPr>
        <w:t xml:space="preserve">ich </w:t>
      </w:r>
      <w:r w:rsidRPr="00B03E24">
        <w:rPr>
          <w:rFonts w:ascii="Verdana" w:hAnsi="Verdana"/>
          <w:color w:val="000000" w:themeColor="text1"/>
          <w:sz w:val="20"/>
        </w:rPr>
        <w:t>treści, należy je interpretować z uwzględnieniem podanej wyżej kolejności.</w:t>
      </w:r>
    </w:p>
    <w:p w14:paraId="5A7C0B49" w14:textId="77777777" w:rsidR="00896B9B" w:rsidRPr="00F53E83" w:rsidRDefault="00896B9B" w:rsidP="00896B9B">
      <w:pPr>
        <w:pStyle w:val="Tekstpodstawowy"/>
        <w:spacing w:line="276" w:lineRule="auto"/>
        <w:jc w:val="both"/>
        <w:rPr>
          <w:rFonts w:ascii="Verdana" w:hAnsi="Verdana"/>
          <w:color w:val="000000" w:themeColor="text1"/>
          <w:sz w:val="20"/>
        </w:rPr>
      </w:pPr>
    </w:p>
    <w:p w14:paraId="63C9D92B" w14:textId="77777777" w:rsidR="00896B9B" w:rsidRPr="00B2285A" w:rsidRDefault="00896B9B" w:rsidP="00896B9B">
      <w:pPr>
        <w:pStyle w:val="Tekstpodstawowy"/>
        <w:spacing w:line="276" w:lineRule="auto"/>
        <w:ind w:left="425" w:hanging="425"/>
        <w:jc w:val="center"/>
        <w:rPr>
          <w:rFonts w:ascii="Verdana" w:hAnsi="Verdana"/>
          <w:b/>
          <w:color w:val="000000" w:themeColor="text1"/>
          <w:sz w:val="20"/>
        </w:rPr>
      </w:pPr>
      <w:r w:rsidRPr="00F53E83">
        <w:rPr>
          <w:rFonts w:ascii="Verdana" w:hAnsi="Verdana"/>
          <w:b/>
          <w:color w:val="000000" w:themeColor="text1"/>
          <w:sz w:val="20"/>
        </w:rPr>
        <w:t>§ 2</w:t>
      </w:r>
    </w:p>
    <w:p w14:paraId="519D24CE" w14:textId="77777777" w:rsidR="00896B9B" w:rsidRPr="001E6066" w:rsidRDefault="00896B9B" w:rsidP="00BB07E4">
      <w:pPr>
        <w:widowControl w:val="0"/>
        <w:numPr>
          <w:ilvl w:val="0"/>
          <w:numId w:val="15"/>
        </w:numPr>
        <w:shd w:val="clear" w:color="auto" w:fill="FFFFFF"/>
        <w:autoSpaceDE w:val="0"/>
        <w:autoSpaceDN w:val="0"/>
        <w:adjustRightInd w:val="0"/>
        <w:spacing w:line="276" w:lineRule="auto"/>
        <w:ind w:left="426" w:hanging="426"/>
        <w:jc w:val="both"/>
        <w:rPr>
          <w:rFonts w:ascii="Verdana" w:hAnsi="Verdana"/>
          <w:spacing w:val="4"/>
          <w:sz w:val="20"/>
          <w:szCs w:val="20"/>
        </w:rPr>
      </w:pPr>
      <w:r w:rsidRPr="001E6066">
        <w:rPr>
          <w:rFonts w:ascii="Verdana" w:hAnsi="Verdana"/>
          <w:spacing w:val="4"/>
          <w:sz w:val="20"/>
          <w:szCs w:val="20"/>
        </w:rPr>
        <w:t>Wykonawca zobowiązuje się do</w:t>
      </w:r>
      <w:r>
        <w:rPr>
          <w:rFonts w:ascii="Verdana" w:hAnsi="Verdana"/>
          <w:spacing w:val="4"/>
          <w:sz w:val="20"/>
          <w:szCs w:val="20"/>
        </w:rPr>
        <w:t xml:space="preserve"> </w:t>
      </w:r>
      <w:r w:rsidRPr="007109E3">
        <w:rPr>
          <w:rFonts w:ascii="Verdana" w:hAnsi="Verdana"/>
          <w:spacing w:val="4"/>
          <w:sz w:val="20"/>
          <w:szCs w:val="20"/>
        </w:rPr>
        <w:t xml:space="preserve">wykonania projektu </w:t>
      </w:r>
      <w:r>
        <w:rPr>
          <w:rFonts w:ascii="Verdana" w:hAnsi="Verdana"/>
          <w:spacing w:val="4"/>
          <w:sz w:val="20"/>
          <w:szCs w:val="20"/>
        </w:rPr>
        <w:t xml:space="preserve">technologicznego </w:t>
      </w:r>
      <w:r w:rsidRPr="001E6066">
        <w:rPr>
          <w:rFonts w:ascii="Verdana" w:hAnsi="Verdana"/>
          <w:spacing w:val="4"/>
          <w:sz w:val="20"/>
          <w:szCs w:val="20"/>
        </w:rPr>
        <w:t xml:space="preserve">w zakresie koniecznym do wykonania Robót wraz ze wszystkimi innymi projektami i opracowaniami koniecznymi do wykonania tego projektu </w:t>
      </w:r>
      <w:r w:rsidRPr="002177A0">
        <w:rPr>
          <w:rFonts w:ascii="Verdana" w:hAnsi="Verdana"/>
          <w:spacing w:val="4"/>
          <w:sz w:val="20"/>
          <w:szCs w:val="20"/>
        </w:rPr>
        <w:t xml:space="preserve">oraz </w:t>
      </w:r>
      <w:r w:rsidRPr="002177A0">
        <w:rPr>
          <w:rFonts w:ascii="Verdana" w:hAnsi="Verdana"/>
          <w:spacing w:val="5"/>
          <w:sz w:val="20"/>
          <w:szCs w:val="20"/>
        </w:rPr>
        <w:t xml:space="preserve">dokumentów niezbędnych do zgłoszenia </w:t>
      </w:r>
      <w:r>
        <w:rPr>
          <w:rFonts w:ascii="Verdana" w:hAnsi="Verdana"/>
          <w:spacing w:val="5"/>
          <w:sz w:val="20"/>
          <w:szCs w:val="20"/>
        </w:rPr>
        <w:t>R</w:t>
      </w:r>
      <w:r w:rsidRPr="002177A0">
        <w:rPr>
          <w:rFonts w:ascii="Verdana" w:hAnsi="Verdana"/>
          <w:spacing w:val="5"/>
          <w:sz w:val="20"/>
          <w:szCs w:val="20"/>
        </w:rPr>
        <w:t>obót.</w:t>
      </w:r>
    </w:p>
    <w:p w14:paraId="1499D90B" w14:textId="77777777" w:rsidR="00896B9B" w:rsidRDefault="00896B9B" w:rsidP="00BB07E4">
      <w:pPr>
        <w:widowControl w:val="0"/>
        <w:numPr>
          <w:ilvl w:val="0"/>
          <w:numId w:val="15"/>
        </w:numPr>
        <w:shd w:val="clear" w:color="auto" w:fill="FFFFFF"/>
        <w:tabs>
          <w:tab w:val="left" w:pos="567"/>
        </w:tabs>
        <w:autoSpaceDE w:val="0"/>
        <w:autoSpaceDN w:val="0"/>
        <w:adjustRightInd w:val="0"/>
        <w:spacing w:line="276" w:lineRule="auto"/>
        <w:ind w:left="425" w:hanging="425"/>
        <w:jc w:val="both"/>
        <w:rPr>
          <w:rFonts w:ascii="Verdana" w:hAnsi="Verdana"/>
          <w:spacing w:val="4"/>
          <w:sz w:val="20"/>
          <w:szCs w:val="20"/>
        </w:rPr>
      </w:pPr>
      <w:r w:rsidRPr="001E6066">
        <w:rPr>
          <w:rFonts w:ascii="Verdana" w:hAnsi="Verdana"/>
          <w:spacing w:val="4"/>
          <w:sz w:val="20"/>
          <w:szCs w:val="20"/>
        </w:rPr>
        <w:t>Wykonawca w zakresie wykonania Robót zobowiązuje się kompleksowo wykonać Przedmiot umowy z materiałów własnych, o których mowa w Prog</w:t>
      </w:r>
      <w:r>
        <w:rPr>
          <w:rFonts w:ascii="Verdana" w:hAnsi="Verdana"/>
          <w:spacing w:val="4"/>
          <w:sz w:val="20"/>
          <w:szCs w:val="20"/>
        </w:rPr>
        <w:t xml:space="preserve">ramie Funkcjonalno – Użytkowym </w:t>
      </w:r>
      <w:r w:rsidRPr="001E6066">
        <w:rPr>
          <w:rFonts w:ascii="Verdana" w:hAnsi="Verdana"/>
          <w:spacing w:val="4"/>
          <w:sz w:val="20"/>
          <w:szCs w:val="20"/>
        </w:rPr>
        <w:t>oraz w Dokumentacji projektowej.</w:t>
      </w:r>
    </w:p>
    <w:p w14:paraId="6D28252E" w14:textId="7E3C249A" w:rsidR="00896B9B" w:rsidRPr="00B2285A" w:rsidRDefault="00896B9B" w:rsidP="00BB07E4">
      <w:pPr>
        <w:widowControl w:val="0"/>
        <w:numPr>
          <w:ilvl w:val="0"/>
          <w:numId w:val="15"/>
        </w:numPr>
        <w:shd w:val="clear" w:color="auto" w:fill="FFFFFF"/>
        <w:tabs>
          <w:tab w:val="left" w:pos="567"/>
        </w:tabs>
        <w:autoSpaceDE w:val="0"/>
        <w:autoSpaceDN w:val="0"/>
        <w:adjustRightInd w:val="0"/>
        <w:spacing w:line="276" w:lineRule="auto"/>
        <w:ind w:left="425" w:hanging="425"/>
        <w:jc w:val="both"/>
        <w:rPr>
          <w:rFonts w:ascii="Verdana" w:hAnsi="Verdana"/>
          <w:spacing w:val="4"/>
          <w:sz w:val="20"/>
          <w:szCs w:val="20"/>
        </w:rPr>
      </w:pPr>
      <w:r w:rsidRPr="00B2285A">
        <w:rPr>
          <w:rFonts w:ascii="Verdana" w:hAnsi="Verdana"/>
          <w:spacing w:val="4"/>
          <w:sz w:val="20"/>
          <w:szCs w:val="20"/>
        </w:rPr>
        <w:t xml:space="preserve">Materiały, o których mowa w ust. 2, powinny odpowiadać co do jakości wymogom wyrobów dopuszczonych do obrotu i stosowania w budownictwie określonym </w:t>
      </w:r>
      <w:r w:rsidRPr="00B2285A">
        <w:rPr>
          <w:rFonts w:ascii="Verdana" w:hAnsi="Verdana"/>
          <w:spacing w:val="4"/>
          <w:sz w:val="20"/>
          <w:szCs w:val="20"/>
        </w:rPr>
        <w:br/>
        <w:t xml:space="preserve">w ustawie z dnia 7 lipca 1994r. Prawo budowlane </w:t>
      </w:r>
      <w:r w:rsidRPr="00B2285A">
        <w:rPr>
          <w:rFonts w:ascii="Verdana" w:hAnsi="Verdana" w:cs="Arial"/>
          <w:kern w:val="24"/>
          <w:sz w:val="20"/>
          <w:szCs w:val="20"/>
        </w:rPr>
        <w:t>(</w:t>
      </w:r>
      <w:r>
        <w:rPr>
          <w:rFonts w:ascii="Verdana" w:hAnsi="Verdana" w:cs="Arial"/>
          <w:kern w:val="24"/>
          <w:sz w:val="20"/>
          <w:szCs w:val="20"/>
        </w:rPr>
        <w:t xml:space="preserve">t.j. </w:t>
      </w:r>
      <w:r w:rsidRPr="00B2285A">
        <w:rPr>
          <w:rFonts w:ascii="Verdana" w:hAnsi="Verdana"/>
          <w:bCs/>
          <w:sz w:val="20"/>
          <w:szCs w:val="20"/>
        </w:rPr>
        <w:t xml:space="preserve">Dz.U. </w:t>
      </w:r>
      <w:r w:rsidR="00027355" w:rsidRPr="00B2285A">
        <w:rPr>
          <w:rFonts w:ascii="Verdana" w:hAnsi="Verdana"/>
          <w:bCs/>
          <w:sz w:val="20"/>
          <w:szCs w:val="20"/>
        </w:rPr>
        <w:t>202</w:t>
      </w:r>
      <w:r w:rsidR="00027355">
        <w:rPr>
          <w:rFonts w:ascii="Verdana" w:hAnsi="Verdana"/>
          <w:bCs/>
          <w:sz w:val="20"/>
          <w:szCs w:val="20"/>
        </w:rPr>
        <w:t>6</w:t>
      </w:r>
      <w:r w:rsidR="00027355" w:rsidRPr="00B2285A">
        <w:rPr>
          <w:rFonts w:ascii="Verdana" w:hAnsi="Verdana"/>
          <w:bCs/>
          <w:sz w:val="20"/>
          <w:szCs w:val="20"/>
        </w:rPr>
        <w:t xml:space="preserve"> </w:t>
      </w:r>
      <w:r w:rsidRPr="00B2285A">
        <w:rPr>
          <w:rFonts w:ascii="Verdana" w:hAnsi="Verdana"/>
          <w:bCs/>
          <w:sz w:val="20"/>
          <w:szCs w:val="20"/>
        </w:rPr>
        <w:t xml:space="preserve">poz. </w:t>
      </w:r>
      <w:r w:rsidR="00027355">
        <w:rPr>
          <w:rFonts w:ascii="Verdana" w:hAnsi="Verdana"/>
          <w:bCs/>
          <w:sz w:val="20"/>
          <w:szCs w:val="20"/>
        </w:rPr>
        <w:t>524</w:t>
      </w:r>
      <w:r w:rsidR="00027355" w:rsidRPr="00B2285A">
        <w:rPr>
          <w:rFonts w:ascii="Verdana" w:hAnsi="Verdana"/>
          <w:bCs/>
          <w:sz w:val="20"/>
          <w:szCs w:val="20"/>
        </w:rPr>
        <w:t xml:space="preserve"> </w:t>
      </w:r>
      <w:r>
        <w:rPr>
          <w:rFonts w:ascii="Verdana" w:hAnsi="Verdana"/>
          <w:bCs/>
          <w:sz w:val="20"/>
          <w:szCs w:val="20"/>
        </w:rPr>
        <w:t>ze zm.</w:t>
      </w:r>
      <w:r w:rsidRPr="00B2285A">
        <w:rPr>
          <w:rFonts w:ascii="Verdana" w:hAnsi="Verdana" w:cs="Arial"/>
          <w:kern w:val="24"/>
          <w:sz w:val="20"/>
          <w:szCs w:val="20"/>
        </w:rPr>
        <w:t>)</w:t>
      </w:r>
      <w:r w:rsidRPr="00B2285A">
        <w:rPr>
          <w:rFonts w:ascii="Verdana" w:hAnsi="Verdana"/>
          <w:spacing w:val="4"/>
          <w:sz w:val="20"/>
          <w:szCs w:val="20"/>
        </w:rPr>
        <w:t xml:space="preserve">, </w:t>
      </w:r>
      <w:r w:rsidRPr="00B2285A">
        <w:rPr>
          <w:rFonts w:ascii="Verdana" w:hAnsi="Verdana"/>
          <w:sz w:val="20"/>
        </w:rPr>
        <w:t>wymaganiom określonym ustawą z dnia 16 kwietnia 2004 r. o wyrobach budowlanych (</w:t>
      </w:r>
      <w:r>
        <w:rPr>
          <w:rFonts w:ascii="Verdana" w:hAnsi="Verdana"/>
          <w:sz w:val="20"/>
        </w:rPr>
        <w:t xml:space="preserve">t.j. </w:t>
      </w:r>
      <w:r w:rsidRPr="00B2285A">
        <w:rPr>
          <w:rFonts w:ascii="Verdana" w:hAnsi="Verdana"/>
          <w:sz w:val="20"/>
        </w:rPr>
        <w:t>Dz.U. 202</w:t>
      </w:r>
      <w:r>
        <w:rPr>
          <w:rFonts w:ascii="Verdana" w:hAnsi="Verdana"/>
          <w:sz w:val="20"/>
        </w:rPr>
        <w:t>1 poz. 1213</w:t>
      </w:r>
      <w:r w:rsidRPr="00B2285A">
        <w:rPr>
          <w:rFonts w:ascii="Verdana" w:hAnsi="Verdana"/>
          <w:sz w:val="20"/>
        </w:rPr>
        <w:t>),</w:t>
      </w:r>
      <w:r w:rsidRPr="00B2285A">
        <w:rPr>
          <w:rFonts w:ascii="Verdana" w:hAnsi="Verdana"/>
          <w:spacing w:val="4"/>
          <w:sz w:val="20"/>
          <w:szCs w:val="20"/>
        </w:rPr>
        <w:t xml:space="preserve"> wymaganiom określonym w Programie </w:t>
      </w:r>
      <w:r>
        <w:rPr>
          <w:rFonts w:ascii="Verdana" w:hAnsi="Verdana"/>
          <w:spacing w:val="4"/>
          <w:sz w:val="20"/>
          <w:szCs w:val="20"/>
        </w:rPr>
        <w:t>F</w:t>
      </w:r>
      <w:r w:rsidRPr="00B2285A">
        <w:rPr>
          <w:rFonts w:ascii="Verdana" w:hAnsi="Verdana"/>
          <w:spacing w:val="4"/>
          <w:sz w:val="20"/>
          <w:szCs w:val="20"/>
        </w:rPr>
        <w:t>unkcjonalno-</w:t>
      </w:r>
      <w:r>
        <w:rPr>
          <w:rFonts w:ascii="Verdana" w:hAnsi="Verdana"/>
          <w:spacing w:val="4"/>
          <w:sz w:val="20"/>
          <w:szCs w:val="20"/>
        </w:rPr>
        <w:t>U</w:t>
      </w:r>
      <w:r w:rsidRPr="00B2285A">
        <w:rPr>
          <w:rFonts w:ascii="Verdana" w:hAnsi="Verdana"/>
          <w:spacing w:val="4"/>
          <w:sz w:val="20"/>
          <w:szCs w:val="20"/>
        </w:rPr>
        <w:t>żytkowym oraz wymaganiom Dokumentacji projektowej.</w:t>
      </w:r>
    </w:p>
    <w:p w14:paraId="382739AB" w14:textId="0A6B9969" w:rsidR="00896B9B" w:rsidRPr="001E6066" w:rsidRDefault="00896B9B" w:rsidP="00BB07E4">
      <w:pPr>
        <w:widowControl w:val="0"/>
        <w:numPr>
          <w:ilvl w:val="0"/>
          <w:numId w:val="15"/>
        </w:numPr>
        <w:shd w:val="clear" w:color="auto" w:fill="FFFFFF"/>
        <w:tabs>
          <w:tab w:val="left" w:pos="567"/>
        </w:tabs>
        <w:autoSpaceDE w:val="0"/>
        <w:autoSpaceDN w:val="0"/>
        <w:adjustRightInd w:val="0"/>
        <w:spacing w:line="276" w:lineRule="auto"/>
        <w:ind w:left="425" w:hanging="425"/>
        <w:jc w:val="both"/>
        <w:rPr>
          <w:rFonts w:ascii="Verdana" w:hAnsi="Verdana"/>
          <w:spacing w:val="4"/>
          <w:sz w:val="20"/>
          <w:szCs w:val="20"/>
        </w:rPr>
      </w:pPr>
      <w:r w:rsidRPr="001E6066">
        <w:rPr>
          <w:rFonts w:ascii="Verdana" w:hAnsi="Verdana"/>
          <w:spacing w:val="4"/>
          <w:sz w:val="20"/>
          <w:szCs w:val="20"/>
        </w:rPr>
        <w:t xml:space="preserve">Wykonawca zobowiązany jest przed wbudowaniem materiałów, o których mowa </w:t>
      </w:r>
      <w:r w:rsidRPr="001E6066">
        <w:rPr>
          <w:rFonts w:ascii="Verdana" w:hAnsi="Verdana"/>
          <w:spacing w:val="4"/>
          <w:sz w:val="20"/>
          <w:szCs w:val="20"/>
        </w:rPr>
        <w:br/>
        <w:t xml:space="preserve">w ust. 3 uzyskać od Zamawiającego lub działającego w jego imieniu </w:t>
      </w:r>
      <w:r>
        <w:rPr>
          <w:rFonts w:ascii="Verdana" w:hAnsi="Verdana"/>
          <w:spacing w:val="4"/>
          <w:sz w:val="20"/>
          <w:szCs w:val="20"/>
        </w:rPr>
        <w:t>I</w:t>
      </w:r>
      <w:r w:rsidRPr="001E6066">
        <w:rPr>
          <w:rFonts w:ascii="Verdana" w:hAnsi="Verdana"/>
          <w:spacing w:val="4"/>
          <w:sz w:val="20"/>
          <w:szCs w:val="20"/>
        </w:rPr>
        <w:t xml:space="preserve">nspektora </w:t>
      </w:r>
      <w:r>
        <w:rPr>
          <w:rFonts w:ascii="Verdana" w:hAnsi="Verdana"/>
          <w:spacing w:val="4"/>
          <w:sz w:val="20"/>
          <w:szCs w:val="20"/>
        </w:rPr>
        <w:t>N</w:t>
      </w:r>
      <w:r w:rsidRPr="001E6066">
        <w:rPr>
          <w:rFonts w:ascii="Verdana" w:hAnsi="Verdana"/>
          <w:spacing w:val="4"/>
          <w:sz w:val="20"/>
          <w:szCs w:val="20"/>
        </w:rPr>
        <w:t>adzoru</w:t>
      </w:r>
      <w:r w:rsidR="00CD12E5">
        <w:rPr>
          <w:rFonts w:ascii="Verdana" w:hAnsi="Verdana"/>
          <w:spacing w:val="4"/>
          <w:sz w:val="20"/>
          <w:szCs w:val="20"/>
        </w:rPr>
        <w:t xml:space="preserve"> inwestorskiego</w:t>
      </w:r>
      <w:r w:rsidRPr="001E6066">
        <w:rPr>
          <w:rFonts w:ascii="Verdana" w:hAnsi="Verdana"/>
          <w:spacing w:val="4"/>
          <w:sz w:val="20"/>
          <w:szCs w:val="20"/>
        </w:rPr>
        <w:t xml:space="preserve"> zatwierdzenie zastosowania tych materiałów, przekładając próbki oraz okazując dokumenty wymagane </w:t>
      </w:r>
      <w:r>
        <w:rPr>
          <w:rFonts w:ascii="Verdana" w:hAnsi="Verdana"/>
          <w:spacing w:val="4"/>
          <w:sz w:val="20"/>
          <w:szCs w:val="20"/>
        </w:rPr>
        <w:t>zgodnie z przepisami prawa oraz wymogami określonymi w PFU.</w:t>
      </w:r>
    </w:p>
    <w:p w14:paraId="53DC1496" w14:textId="77777777" w:rsidR="00896B9B" w:rsidRPr="001E6066" w:rsidRDefault="00896B9B" w:rsidP="00BB07E4">
      <w:pPr>
        <w:widowControl w:val="0"/>
        <w:numPr>
          <w:ilvl w:val="0"/>
          <w:numId w:val="15"/>
        </w:numPr>
        <w:shd w:val="clear" w:color="auto" w:fill="FFFFFF"/>
        <w:tabs>
          <w:tab w:val="left" w:pos="426"/>
        </w:tabs>
        <w:autoSpaceDE w:val="0"/>
        <w:autoSpaceDN w:val="0"/>
        <w:adjustRightInd w:val="0"/>
        <w:spacing w:line="276" w:lineRule="auto"/>
        <w:ind w:left="425" w:hanging="425"/>
        <w:jc w:val="both"/>
        <w:rPr>
          <w:rFonts w:ascii="Verdana" w:hAnsi="Verdana"/>
          <w:spacing w:val="4"/>
          <w:sz w:val="20"/>
          <w:szCs w:val="20"/>
        </w:rPr>
      </w:pPr>
      <w:r w:rsidRPr="001E6066">
        <w:rPr>
          <w:rFonts w:ascii="Verdana" w:hAnsi="Verdana"/>
          <w:spacing w:val="4"/>
          <w:sz w:val="20"/>
          <w:szCs w:val="20"/>
        </w:rPr>
        <w:t>Wykonawca oświadcza, że otrzymał od Zamawiającego dokumenty i opracowania wymienione w PFU potrzebne do opracowania Dokumentacji projektowej</w:t>
      </w:r>
      <w:r>
        <w:rPr>
          <w:rFonts w:ascii="Verdana" w:hAnsi="Verdana"/>
          <w:spacing w:val="4"/>
          <w:sz w:val="20"/>
          <w:szCs w:val="20"/>
        </w:rPr>
        <w:t>, zwane dalej „Materiałami wyjściowymi”.</w:t>
      </w:r>
    </w:p>
    <w:p w14:paraId="3D0E9290" w14:textId="77777777" w:rsidR="00896B9B" w:rsidRPr="001E6066" w:rsidRDefault="00896B9B" w:rsidP="00BB07E4">
      <w:pPr>
        <w:widowControl w:val="0"/>
        <w:numPr>
          <w:ilvl w:val="0"/>
          <w:numId w:val="15"/>
        </w:numPr>
        <w:shd w:val="clear" w:color="auto" w:fill="FFFFFF"/>
        <w:tabs>
          <w:tab w:val="left" w:pos="426"/>
        </w:tabs>
        <w:autoSpaceDE w:val="0"/>
        <w:autoSpaceDN w:val="0"/>
        <w:adjustRightInd w:val="0"/>
        <w:spacing w:line="276" w:lineRule="auto"/>
        <w:ind w:left="425" w:hanging="425"/>
        <w:jc w:val="both"/>
        <w:rPr>
          <w:rFonts w:ascii="Verdana" w:hAnsi="Verdana"/>
          <w:spacing w:val="-13"/>
          <w:sz w:val="20"/>
          <w:szCs w:val="20"/>
        </w:rPr>
      </w:pPr>
      <w:r w:rsidRPr="001E6066">
        <w:rPr>
          <w:rFonts w:ascii="Verdana" w:hAnsi="Verdana"/>
          <w:spacing w:val="3"/>
          <w:sz w:val="20"/>
          <w:szCs w:val="20"/>
        </w:rPr>
        <w:t>Wykonawca pozyska we własnym zakresie pozostałe materiały, których pozyskanie uzna za niezbędne do wykonania Przedmiotu umowy</w:t>
      </w:r>
      <w:r w:rsidRPr="001E6066">
        <w:rPr>
          <w:rFonts w:ascii="Verdana" w:hAnsi="Verdana"/>
          <w:spacing w:val="4"/>
          <w:sz w:val="20"/>
          <w:szCs w:val="20"/>
        </w:rPr>
        <w:t>. W ramach powyższego, Wykonawca zobowiązany jest do uzyskania na własny koszt i we własnym zakresie wszystkich niezbędnych warunków, opinii oraz uzgodnień rozwiązań projektowych w zakresie wynikającym z obowiązujących przepisów jak również wszystkich innych dokumentów niezbędnych do wykonania Przedmiotu umowy.</w:t>
      </w:r>
    </w:p>
    <w:p w14:paraId="73197082" w14:textId="71250856" w:rsidR="00896B9B" w:rsidRPr="00B2285A" w:rsidRDefault="00896B9B" w:rsidP="00BB07E4">
      <w:pPr>
        <w:widowControl w:val="0"/>
        <w:numPr>
          <w:ilvl w:val="0"/>
          <w:numId w:val="15"/>
        </w:numPr>
        <w:shd w:val="clear" w:color="auto" w:fill="FFFFFF"/>
        <w:autoSpaceDE w:val="0"/>
        <w:autoSpaceDN w:val="0"/>
        <w:adjustRightInd w:val="0"/>
        <w:spacing w:line="276" w:lineRule="auto"/>
        <w:ind w:left="426" w:hanging="426"/>
        <w:jc w:val="both"/>
        <w:rPr>
          <w:rFonts w:ascii="Verdana" w:hAnsi="Verdana"/>
          <w:spacing w:val="-11"/>
          <w:sz w:val="20"/>
          <w:szCs w:val="20"/>
        </w:rPr>
      </w:pPr>
      <w:r w:rsidRPr="001E6066">
        <w:rPr>
          <w:rFonts w:ascii="Verdana" w:hAnsi="Verdana"/>
          <w:spacing w:val="3"/>
          <w:sz w:val="20"/>
          <w:szCs w:val="20"/>
        </w:rPr>
        <w:t>Wykonawca wykona</w:t>
      </w:r>
      <w:r>
        <w:rPr>
          <w:rFonts w:ascii="Verdana" w:hAnsi="Verdana"/>
          <w:spacing w:val="3"/>
          <w:sz w:val="20"/>
          <w:szCs w:val="20"/>
        </w:rPr>
        <w:t xml:space="preserve"> Dokumentację projektową</w:t>
      </w:r>
      <w:r w:rsidRPr="001E6066">
        <w:rPr>
          <w:rFonts w:ascii="Verdana" w:hAnsi="Verdana"/>
          <w:spacing w:val="3"/>
          <w:sz w:val="20"/>
          <w:szCs w:val="20"/>
        </w:rPr>
        <w:t xml:space="preserve"> i będzie sprawował nadzór autorski </w:t>
      </w:r>
      <w:r w:rsidRPr="001E6066">
        <w:rPr>
          <w:rFonts w:ascii="Verdana" w:hAnsi="Verdana"/>
          <w:spacing w:val="3"/>
          <w:sz w:val="20"/>
          <w:szCs w:val="20"/>
        </w:rPr>
        <w:lastRenderedPageBreak/>
        <w:t>w okresie realizacji Robót w za</w:t>
      </w:r>
      <w:r w:rsidRPr="001E6066">
        <w:rPr>
          <w:rFonts w:ascii="Verdana" w:hAnsi="Verdana"/>
          <w:spacing w:val="4"/>
          <w:sz w:val="20"/>
          <w:szCs w:val="20"/>
        </w:rPr>
        <w:t xml:space="preserve">kresie i w sposób zgodny z obowiązującymi przepisami a w szczególności z art. 20 ust. 1 </w:t>
      </w:r>
      <w:r w:rsidRPr="001E6066">
        <w:rPr>
          <w:rFonts w:ascii="Verdana" w:hAnsi="Verdana"/>
          <w:spacing w:val="3"/>
          <w:sz w:val="20"/>
          <w:szCs w:val="20"/>
        </w:rPr>
        <w:t xml:space="preserve">i 2 </w:t>
      </w:r>
      <w:r w:rsidRPr="001E6066">
        <w:rPr>
          <w:rFonts w:ascii="Verdana" w:hAnsi="Verdana" w:cs="Arial"/>
          <w:kern w:val="24"/>
          <w:sz w:val="20"/>
          <w:szCs w:val="20"/>
        </w:rPr>
        <w:t>ustawy z dnia</w:t>
      </w:r>
      <w:r>
        <w:rPr>
          <w:rFonts w:ascii="Verdana" w:hAnsi="Verdana" w:cs="Arial"/>
          <w:kern w:val="24"/>
          <w:sz w:val="20"/>
          <w:szCs w:val="20"/>
        </w:rPr>
        <w:t xml:space="preserve"> </w:t>
      </w:r>
      <w:r w:rsidRPr="001E6066">
        <w:rPr>
          <w:rFonts w:ascii="Verdana" w:hAnsi="Verdana" w:cs="Arial"/>
          <w:kern w:val="24"/>
          <w:sz w:val="20"/>
          <w:szCs w:val="20"/>
        </w:rPr>
        <w:t>7 lipca 1994 roku Prawo budowlane (</w:t>
      </w:r>
      <w:r>
        <w:rPr>
          <w:rFonts w:ascii="Verdana" w:hAnsi="Verdana" w:cs="Arial"/>
          <w:kern w:val="24"/>
          <w:sz w:val="20"/>
          <w:szCs w:val="20"/>
        </w:rPr>
        <w:t xml:space="preserve">t.j. </w:t>
      </w:r>
      <w:r w:rsidRPr="007128B5">
        <w:rPr>
          <w:rFonts w:ascii="Verdana" w:hAnsi="Verdana"/>
          <w:bCs/>
          <w:sz w:val="20"/>
          <w:szCs w:val="20"/>
        </w:rPr>
        <w:t xml:space="preserve">Dz.U. </w:t>
      </w:r>
      <w:r w:rsidR="00EB78B7" w:rsidRPr="007128B5">
        <w:rPr>
          <w:rFonts w:ascii="Verdana" w:hAnsi="Verdana"/>
          <w:bCs/>
          <w:sz w:val="20"/>
          <w:szCs w:val="20"/>
        </w:rPr>
        <w:t>202</w:t>
      </w:r>
      <w:r w:rsidR="00027355">
        <w:rPr>
          <w:rFonts w:ascii="Verdana" w:hAnsi="Verdana"/>
          <w:bCs/>
          <w:sz w:val="20"/>
          <w:szCs w:val="20"/>
        </w:rPr>
        <w:t>6</w:t>
      </w:r>
      <w:r w:rsidR="00EB78B7">
        <w:rPr>
          <w:rFonts w:ascii="Verdana" w:hAnsi="Verdana"/>
          <w:bCs/>
          <w:sz w:val="20"/>
          <w:szCs w:val="20"/>
        </w:rPr>
        <w:t xml:space="preserve"> </w:t>
      </w:r>
      <w:r>
        <w:rPr>
          <w:rFonts w:ascii="Verdana" w:hAnsi="Verdana"/>
          <w:bCs/>
          <w:sz w:val="20"/>
          <w:szCs w:val="20"/>
        </w:rPr>
        <w:t xml:space="preserve">poz. </w:t>
      </w:r>
      <w:r w:rsidR="00027355">
        <w:rPr>
          <w:rFonts w:ascii="Verdana" w:hAnsi="Verdana"/>
          <w:bCs/>
          <w:sz w:val="20"/>
          <w:szCs w:val="20"/>
        </w:rPr>
        <w:t>524</w:t>
      </w:r>
      <w:r w:rsidR="00027355" w:rsidRPr="007128B5">
        <w:rPr>
          <w:rFonts w:ascii="Verdana" w:hAnsi="Verdana"/>
          <w:bCs/>
          <w:sz w:val="20"/>
          <w:szCs w:val="20"/>
        </w:rPr>
        <w:t xml:space="preserve"> </w:t>
      </w:r>
      <w:r>
        <w:rPr>
          <w:rFonts w:ascii="Verdana" w:hAnsi="Verdana"/>
          <w:bCs/>
          <w:sz w:val="20"/>
          <w:szCs w:val="20"/>
        </w:rPr>
        <w:t>ze zm.</w:t>
      </w:r>
      <w:r w:rsidRPr="001E6066">
        <w:rPr>
          <w:rFonts w:ascii="Verdana" w:hAnsi="Verdana" w:cs="Arial"/>
          <w:kern w:val="24"/>
          <w:sz w:val="20"/>
          <w:szCs w:val="20"/>
        </w:rPr>
        <w:t>)</w:t>
      </w:r>
      <w:r w:rsidRPr="001E6066">
        <w:rPr>
          <w:rFonts w:ascii="Verdana" w:hAnsi="Verdana"/>
          <w:spacing w:val="3"/>
          <w:sz w:val="20"/>
          <w:szCs w:val="20"/>
        </w:rPr>
        <w:t xml:space="preserve"> i obowiązującymi rozporządzeniami wykonawczymi.</w:t>
      </w:r>
    </w:p>
    <w:p w14:paraId="31FE0F08" w14:textId="77777777" w:rsidR="00896B9B" w:rsidRPr="00F6357C" w:rsidRDefault="00896B9B" w:rsidP="00BB07E4">
      <w:pPr>
        <w:widowControl w:val="0"/>
        <w:numPr>
          <w:ilvl w:val="0"/>
          <w:numId w:val="15"/>
        </w:numPr>
        <w:shd w:val="clear" w:color="auto" w:fill="FFFFFF"/>
        <w:autoSpaceDE w:val="0"/>
        <w:autoSpaceDN w:val="0"/>
        <w:adjustRightInd w:val="0"/>
        <w:spacing w:line="276" w:lineRule="auto"/>
        <w:ind w:left="426" w:hanging="426"/>
        <w:jc w:val="both"/>
        <w:rPr>
          <w:rFonts w:ascii="Verdana" w:hAnsi="Verdana"/>
          <w:spacing w:val="3"/>
          <w:sz w:val="20"/>
          <w:szCs w:val="20"/>
        </w:rPr>
      </w:pPr>
      <w:r w:rsidRPr="00F6357C">
        <w:rPr>
          <w:rFonts w:ascii="Verdana" w:hAnsi="Verdana"/>
          <w:spacing w:val="3"/>
          <w:sz w:val="20"/>
          <w:szCs w:val="20"/>
        </w:rPr>
        <w:t>Wykonawca przekaże Zamawiającemu wykonaną i uzgodnioną Dokumentację projektową</w:t>
      </w:r>
      <w:r>
        <w:rPr>
          <w:rFonts w:ascii="Verdana" w:hAnsi="Verdana"/>
          <w:spacing w:val="3"/>
          <w:sz w:val="20"/>
          <w:szCs w:val="20"/>
        </w:rPr>
        <w:t xml:space="preserve"> w ilości egzemplarzy określonej w PFU</w:t>
      </w:r>
      <w:r w:rsidRPr="00F6357C">
        <w:rPr>
          <w:rFonts w:ascii="Verdana" w:hAnsi="Verdana"/>
          <w:spacing w:val="3"/>
          <w:sz w:val="20"/>
          <w:szCs w:val="20"/>
        </w:rPr>
        <w:t>:</w:t>
      </w:r>
    </w:p>
    <w:p w14:paraId="7A937DA5" w14:textId="77777777" w:rsidR="00896B9B" w:rsidRPr="001E6066" w:rsidRDefault="00896B9B" w:rsidP="00896B9B">
      <w:pPr>
        <w:widowControl w:val="0"/>
        <w:shd w:val="clear" w:color="auto" w:fill="FFFFFF"/>
        <w:tabs>
          <w:tab w:val="left" w:pos="426"/>
        </w:tabs>
        <w:autoSpaceDE w:val="0"/>
        <w:autoSpaceDN w:val="0"/>
        <w:adjustRightInd w:val="0"/>
        <w:spacing w:line="276" w:lineRule="auto"/>
        <w:ind w:left="425"/>
        <w:jc w:val="both"/>
        <w:rPr>
          <w:rFonts w:ascii="Verdana" w:hAnsi="Verdana"/>
          <w:spacing w:val="3"/>
          <w:sz w:val="20"/>
          <w:szCs w:val="20"/>
        </w:rPr>
      </w:pPr>
    </w:p>
    <w:p w14:paraId="074817AF" w14:textId="77777777" w:rsidR="00896B9B" w:rsidRPr="00BE4977" w:rsidRDefault="00896B9B" w:rsidP="00BB07E4">
      <w:pPr>
        <w:numPr>
          <w:ilvl w:val="0"/>
          <w:numId w:val="16"/>
        </w:numPr>
        <w:spacing w:line="276" w:lineRule="auto"/>
        <w:ind w:left="284" w:firstLine="142"/>
        <w:contextualSpacing/>
        <w:jc w:val="both"/>
        <w:rPr>
          <w:rFonts w:ascii="Verdana" w:hAnsi="Verdana"/>
          <w:sz w:val="20"/>
          <w:szCs w:val="20"/>
        </w:rPr>
      </w:pPr>
      <w:r w:rsidRPr="00BE4977">
        <w:rPr>
          <w:rFonts w:ascii="Verdana" w:hAnsi="Verdana"/>
          <w:sz w:val="20"/>
          <w:szCs w:val="20"/>
        </w:rPr>
        <w:t xml:space="preserve">Dokumentacja projektowa </w:t>
      </w:r>
      <w:r w:rsidRPr="00BE4977">
        <w:rPr>
          <w:rFonts w:ascii="Verdana" w:hAnsi="Verdana"/>
          <w:sz w:val="20"/>
          <w:szCs w:val="20"/>
        </w:rPr>
        <w:tab/>
      </w:r>
      <w:r w:rsidRPr="00BE4977">
        <w:rPr>
          <w:rFonts w:ascii="Verdana" w:hAnsi="Verdana"/>
          <w:sz w:val="20"/>
          <w:szCs w:val="20"/>
        </w:rPr>
        <w:tab/>
      </w:r>
      <w:r w:rsidRPr="00BE4977">
        <w:rPr>
          <w:rFonts w:ascii="Verdana" w:hAnsi="Verdana"/>
          <w:b/>
          <w:sz w:val="20"/>
          <w:szCs w:val="20"/>
        </w:rPr>
        <w:t xml:space="preserve">– </w:t>
      </w:r>
      <w:r>
        <w:rPr>
          <w:rFonts w:ascii="Verdana" w:hAnsi="Verdana"/>
          <w:b/>
          <w:sz w:val="20"/>
          <w:szCs w:val="20"/>
        </w:rPr>
        <w:t>2</w:t>
      </w:r>
      <w:r w:rsidRPr="00BE4977">
        <w:rPr>
          <w:rFonts w:ascii="Verdana" w:hAnsi="Verdana"/>
          <w:b/>
          <w:sz w:val="20"/>
          <w:szCs w:val="20"/>
        </w:rPr>
        <w:t xml:space="preserve"> kpl.</w:t>
      </w:r>
    </w:p>
    <w:p w14:paraId="73C1480C" w14:textId="77777777" w:rsidR="00896B9B" w:rsidRPr="00BE4977" w:rsidRDefault="00896B9B" w:rsidP="00BB07E4">
      <w:pPr>
        <w:numPr>
          <w:ilvl w:val="0"/>
          <w:numId w:val="16"/>
        </w:numPr>
        <w:spacing w:line="276" w:lineRule="auto"/>
        <w:ind w:left="284" w:firstLine="142"/>
        <w:contextualSpacing/>
        <w:jc w:val="both"/>
        <w:rPr>
          <w:rFonts w:ascii="Verdana" w:hAnsi="Verdana"/>
          <w:sz w:val="20"/>
          <w:szCs w:val="20"/>
        </w:rPr>
      </w:pPr>
      <w:r w:rsidRPr="00BE4977">
        <w:rPr>
          <w:rFonts w:ascii="Verdana" w:hAnsi="Verdana"/>
          <w:sz w:val="20"/>
          <w:szCs w:val="20"/>
        </w:rPr>
        <w:t xml:space="preserve">Opracowania pozostałe </w:t>
      </w:r>
      <w:r w:rsidRPr="00BE4977">
        <w:rPr>
          <w:rFonts w:ascii="Verdana" w:hAnsi="Verdana"/>
          <w:sz w:val="20"/>
          <w:szCs w:val="20"/>
        </w:rPr>
        <w:tab/>
      </w:r>
      <w:r w:rsidRPr="00BE4977">
        <w:rPr>
          <w:rFonts w:ascii="Verdana" w:hAnsi="Verdana"/>
          <w:sz w:val="20"/>
          <w:szCs w:val="20"/>
        </w:rPr>
        <w:tab/>
      </w:r>
      <w:r w:rsidRPr="00BE4977">
        <w:rPr>
          <w:rFonts w:ascii="Verdana" w:hAnsi="Verdana"/>
          <w:b/>
          <w:sz w:val="20"/>
          <w:szCs w:val="20"/>
        </w:rPr>
        <w:t xml:space="preserve">– </w:t>
      </w:r>
      <w:r>
        <w:rPr>
          <w:rFonts w:ascii="Verdana" w:hAnsi="Verdana"/>
          <w:b/>
          <w:sz w:val="20"/>
          <w:szCs w:val="20"/>
        </w:rPr>
        <w:t>2</w:t>
      </w:r>
      <w:r w:rsidRPr="00BE4977">
        <w:rPr>
          <w:rFonts w:ascii="Verdana" w:hAnsi="Verdana"/>
          <w:b/>
          <w:sz w:val="20"/>
          <w:szCs w:val="20"/>
        </w:rPr>
        <w:t xml:space="preserve"> kpl.</w:t>
      </w:r>
    </w:p>
    <w:p w14:paraId="58F5EC65" w14:textId="77777777" w:rsidR="00896B9B" w:rsidRPr="00BE4977" w:rsidRDefault="00896B9B" w:rsidP="00BB07E4">
      <w:pPr>
        <w:numPr>
          <w:ilvl w:val="0"/>
          <w:numId w:val="16"/>
        </w:numPr>
        <w:spacing w:line="276" w:lineRule="auto"/>
        <w:ind w:left="284" w:firstLine="142"/>
        <w:contextualSpacing/>
        <w:jc w:val="both"/>
        <w:rPr>
          <w:rFonts w:ascii="Verdana" w:hAnsi="Verdana"/>
          <w:sz w:val="20"/>
          <w:szCs w:val="20"/>
        </w:rPr>
      </w:pPr>
      <w:r w:rsidRPr="00BE4977">
        <w:rPr>
          <w:rFonts w:ascii="Verdana" w:hAnsi="Verdana"/>
          <w:sz w:val="20"/>
          <w:szCs w:val="20"/>
        </w:rPr>
        <w:t xml:space="preserve">Decyzje formalne: </w:t>
      </w:r>
      <w:r w:rsidRPr="00BE4977">
        <w:rPr>
          <w:rFonts w:ascii="Verdana" w:hAnsi="Verdana"/>
          <w:sz w:val="20"/>
          <w:szCs w:val="20"/>
        </w:rPr>
        <w:tab/>
      </w:r>
      <w:r w:rsidRPr="00BE4977">
        <w:rPr>
          <w:rFonts w:ascii="Verdana" w:hAnsi="Verdana"/>
          <w:sz w:val="20"/>
          <w:szCs w:val="20"/>
        </w:rPr>
        <w:tab/>
      </w:r>
      <w:r w:rsidRPr="00BE4977">
        <w:rPr>
          <w:rFonts w:ascii="Verdana" w:hAnsi="Verdana"/>
          <w:sz w:val="20"/>
          <w:szCs w:val="20"/>
        </w:rPr>
        <w:tab/>
      </w:r>
      <w:r w:rsidRPr="00BE4977">
        <w:rPr>
          <w:rFonts w:ascii="Verdana" w:hAnsi="Verdana"/>
          <w:b/>
          <w:sz w:val="20"/>
          <w:szCs w:val="20"/>
        </w:rPr>
        <w:t xml:space="preserve">– </w:t>
      </w:r>
      <w:r>
        <w:rPr>
          <w:rFonts w:ascii="Verdana" w:hAnsi="Verdana"/>
          <w:b/>
          <w:sz w:val="20"/>
          <w:szCs w:val="20"/>
        </w:rPr>
        <w:t>2</w:t>
      </w:r>
      <w:r w:rsidRPr="00BE4977">
        <w:rPr>
          <w:rFonts w:ascii="Verdana" w:hAnsi="Verdana"/>
          <w:b/>
          <w:sz w:val="20"/>
          <w:szCs w:val="20"/>
        </w:rPr>
        <w:t xml:space="preserve"> kpl.</w:t>
      </w:r>
      <w:r w:rsidRPr="00BE4977">
        <w:rPr>
          <w:rFonts w:ascii="Verdana" w:hAnsi="Verdana"/>
          <w:sz w:val="20"/>
          <w:szCs w:val="20"/>
        </w:rPr>
        <w:t xml:space="preserve"> </w:t>
      </w:r>
    </w:p>
    <w:p w14:paraId="6D7AB83A" w14:textId="77777777" w:rsidR="00896B9B" w:rsidRPr="001E6066" w:rsidRDefault="00896B9B" w:rsidP="00896B9B">
      <w:pPr>
        <w:spacing w:line="276" w:lineRule="auto"/>
        <w:jc w:val="both"/>
        <w:rPr>
          <w:rFonts w:ascii="Verdana" w:hAnsi="Verdana"/>
          <w:sz w:val="20"/>
          <w:szCs w:val="20"/>
        </w:rPr>
      </w:pPr>
    </w:p>
    <w:p w14:paraId="17FA8B99" w14:textId="77777777" w:rsidR="00896B9B" w:rsidRPr="001E6066" w:rsidRDefault="00896B9B" w:rsidP="00896B9B">
      <w:pPr>
        <w:spacing w:line="276" w:lineRule="auto"/>
        <w:ind w:left="426"/>
        <w:jc w:val="both"/>
        <w:rPr>
          <w:rFonts w:ascii="Verdana" w:hAnsi="Verdana" w:cs="Arial"/>
          <w:sz w:val="20"/>
          <w:szCs w:val="20"/>
        </w:rPr>
      </w:pPr>
      <w:r w:rsidRPr="001E6066">
        <w:rPr>
          <w:rFonts w:ascii="Verdana" w:hAnsi="Verdana" w:cs="Arial"/>
          <w:sz w:val="20"/>
          <w:szCs w:val="20"/>
        </w:rPr>
        <w:t>Ponadto Wykonawca sporządzi taką ilość egzemplarzy poszczególnych opracowań projektowych, jaka jest potrzebna do uzyskania wymaganych opinii, uzgodnień</w:t>
      </w:r>
      <w:r>
        <w:rPr>
          <w:rFonts w:ascii="Verdana" w:hAnsi="Verdana" w:cs="Arial"/>
          <w:sz w:val="20"/>
          <w:szCs w:val="20"/>
        </w:rPr>
        <w:t xml:space="preserve">                                    </w:t>
      </w:r>
      <w:r w:rsidRPr="001E6066">
        <w:rPr>
          <w:rFonts w:ascii="Verdana" w:hAnsi="Verdana" w:cs="Arial"/>
          <w:sz w:val="20"/>
          <w:szCs w:val="20"/>
        </w:rPr>
        <w:t xml:space="preserve"> i decyzji. Oprócz wersji papierowej Wykonawca przekaże również opracowania projektowe w wersji cyfrowej w formacie: </w:t>
      </w:r>
    </w:p>
    <w:p w14:paraId="01CA303F" w14:textId="77777777" w:rsidR="00896B9B" w:rsidRPr="001E6066" w:rsidRDefault="00896B9B" w:rsidP="00896B9B">
      <w:pPr>
        <w:spacing w:line="276" w:lineRule="auto"/>
        <w:jc w:val="both"/>
        <w:rPr>
          <w:rFonts w:ascii="Verdana" w:hAnsi="Verdana" w:cs="Arial"/>
          <w:sz w:val="20"/>
          <w:szCs w:val="20"/>
        </w:rPr>
      </w:pPr>
    </w:p>
    <w:p w14:paraId="44A99530" w14:textId="77777777" w:rsidR="00896B9B" w:rsidRPr="001E6066" w:rsidRDefault="00896B9B" w:rsidP="00BB07E4">
      <w:pPr>
        <w:numPr>
          <w:ilvl w:val="0"/>
          <w:numId w:val="16"/>
        </w:numPr>
        <w:spacing w:line="276" w:lineRule="auto"/>
        <w:ind w:left="567" w:hanging="141"/>
        <w:contextualSpacing/>
        <w:jc w:val="both"/>
        <w:rPr>
          <w:rFonts w:ascii="Verdana" w:hAnsi="Verdana"/>
          <w:sz w:val="20"/>
          <w:szCs w:val="20"/>
        </w:rPr>
      </w:pPr>
      <w:r w:rsidRPr="001E6066">
        <w:rPr>
          <w:rFonts w:ascii="Verdana" w:hAnsi="Verdana"/>
          <w:sz w:val="20"/>
          <w:szCs w:val="20"/>
        </w:rPr>
        <w:t>część rysunkowa i graficzna – *.dwg lub *.dgn (z możliwością konwersji do *.dwg na życzenie Zamawiającego)</w:t>
      </w:r>
    </w:p>
    <w:p w14:paraId="38CD240A" w14:textId="77777777" w:rsidR="00896B9B" w:rsidRPr="001E6066" w:rsidRDefault="00896B9B" w:rsidP="00BB07E4">
      <w:pPr>
        <w:numPr>
          <w:ilvl w:val="0"/>
          <w:numId w:val="16"/>
        </w:numPr>
        <w:spacing w:line="276" w:lineRule="auto"/>
        <w:ind w:left="284" w:firstLine="142"/>
        <w:contextualSpacing/>
        <w:jc w:val="both"/>
        <w:rPr>
          <w:rFonts w:ascii="Verdana" w:hAnsi="Verdana"/>
          <w:sz w:val="20"/>
          <w:szCs w:val="20"/>
        </w:rPr>
      </w:pPr>
      <w:r w:rsidRPr="001E6066">
        <w:rPr>
          <w:rFonts w:ascii="Verdana" w:hAnsi="Verdana"/>
          <w:sz w:val="20"/>
          <w:szCs w:val="20"/>
        </w:rPr>
        <w:t>część tabelaryczna – format zgodny z MS Excel (*.xlsx)</w:t>
      </w:r>
    </w:p>
    <w:p w14:paraId="30EC56B2" w14:textId="77777777" w:rsidR="00896B9B" w:rsidRPr="001E6066" w:rsidRDefault="00896B9B" w:rsidP="00BB07E4">
      <w:pPr>
        <w:numPr>
          <w:ilvl w:val="0"/>
          <w:numId w:val="16"/>
        </w:numPr>
        <w:spacing w:line="276" w:lineRule="auto"/>
        <w:ind w:left="284" w:firstLine="142"/>
        <w:contextualSpacing/>
        <w:jc w:val="both"/>
        <w:rPr>
          <w:rFonts w:ascii="Verdana" w:hAnsi="Verdana"/>
          <w:sz w:val="20"/>
          <w:szCs w:val="20"/>
        </w:rPr>
      </w:pPr>
      <w:r w:rsidRPr="001E6066">
        <w:rPr>
          <w:rFonts w:ascii="Verdana" w:hAnsi="Verdana"/>
          <w:sz w:val="20"/>
          <w:szCs w:val="20"/>
        </w:rPr>
        <w:t>część tekstowa (opisowa) – format zgodny z MS Word (*.docx)</w:t>
      </w:r>
    </w:p>
    <w:p w14:paraId="75C6B3F1" w14:textId="77777777" w:rsidR="00896B9B" w:rsidRPr="001E6066" w:rsidRDefault="00896B9B" w:rsidP="00BB07E4">
      <w:pPr>
        <w:numPr>
          <w:ilvl w:val="0"/>
          <w:numId w:val="16"/>
        </w:numPr>
        <w:spacing w:line="276" w:lineRule="auto"/>
        <w:ind w:left="284" w:firstLine="142"/>
        <w:contextualSpacing/>
        <w:jc w:val="both"/>
        <w:rPr>
          <w:rFonts w:ascii="Verdana" w:hAnsi="Verdana"/>
          <w:sz w:val="20"/>
          <w:szCs w:val="20"/>
        </w:rPr>
      </w:pPr>
      <w:r w:rsidRPr="001E6066">
        <w:rPr>
          <w:rFonts w:ascii="Verdana" w:hAnsi="Verdana"/>
          <w:sz w:val="20"/>
          <w:szCs w:val="20"/>
        </w:rPr>
        <w:t>skany - *.pdf</w:t>
      </w:r>
    </w:p>
    <w:p w14:paraId="62F2171D" w14:textId="77777777" w:rsidR="00896B9B" w:rsidRPr="001E6066" w:rsidRDefault="00896B9B" w:rsidP="00BB07E4">
      <w:pPr>
        <w:numPr>
          <w:ilvl w:val="0"/>
          <w:numId w:val="16"/>
        </w:numPr>
        <w:spacing w:line="276" w:lineRule="auto"/>
        <w:ind w:left="284" w:firstLine="142"/>
        <w:contextualSpacing/>
        <w:jc w:val="both"/>
        <w:rPr>
          <w:rFonts w:ascii="Verdana" w:hAnsi="Verdana"/>
          <w:sz w:val="20"/>
          <w:szCs w:val="20"/>
        </w:rPr>
      </w:pPr>
      <w:r w:rsidRPr="001E6066">
        <w:rPr>
          <w:rFonts w:ascii="Verdana" w:hAnsi="Verdana"/>
          <w:sz w:val="20"/>
          <w:szCs w:val="20"/>
        </w:rPr>
        <w:t>dokumentacja fotograficzna – format *.jpg</w:t>
      </w:r>
    </w:p>
    <w:p w14:paraId="7C6DA965" w14:textId="77777777" w:rsidR="00896B9B" w:rsidRPr="001E6066" w:rsidRDefault="00896B9B" w:rsidP="00896B9B">
      <w:pPr>
        <w:spacing w:line="276" w:lineRule="auto"/>
        <w:jc w:val="both"/>
        <w:rPr>
          <w:rFonts w:ascii="Verdana" w:hAnsi="Verdana" w:cs="Arial"/>
          <w:sz w:val="20"/>
          <w:szCs w:val="20"/>
        </w:rPr>
      </w:pPr>
    </w:p>
    <w:p w14:paraId="5EB7205B" w14:textId="34BDCD65" w:rsidR="00896B9B" w:rsidRPr="00386931" w:rsidRDefault="00896B9B" w:rsidP="00BB07E4">
      <w:pPr>
        <w:pStyle w:val="Akapitzlist"/>
        <w:widowControl w:val="0"/>
        <w:numPr>
          <w:ilvl w:val="0"/>
          <w:numId w:val="15"/>
        </w:numPr>
        <w:shd w:val="clear" w:color="auto" w:fill="FFFFFF"/>
        <w:tabs>
          <w:tab w:val="left" w:pos="426"/>
        </w:tabs>
        <w:autoSpaceDE w:val="0"/>
        <w:autoSpaceDN w:val="0"/>
        <w:adjustRightInd w:val="0"/>
        <w:jc w:val="both"/>
        <w:rPr>
          <w:rFonts w:ascii="Verdana" w:hAnsi="Verdana"/>
          <w:spacing w:val="3"/>
          <w:sz w:val="20"/>
          <w:szCs w:val="20"/>
        </w:rPr>
      </w:pPr>
      <w:r w:rsidRPr="00CD7161">
        <w:rPr>
          <w:rFonts w:ascii="Verdana" w:hAnsi="Verdana" w:cs="Arial"/>
          <w:sz w:val="20"/>
          <w:szCs w:val="20"/>
        </w:rPr>
        <w:t>Do odbioru końcowego Robót Wykonawca przekaże Zamawiającemu 2 kpl. dokumentacji powykonawczej z naniesionymi zmianami oraz 1 kpl. dokumentacji powykonawczej na nośniku cyfrowym USB.</w:t>
      </w:r>
    </w:p>
    <w:p w14:paraId="32612A50" w14:textId="707D62CC" w:rsidR="00896B9B" w:rsidRPr="00CD7161" w:rsidRDefault="00896B9B" w:rsidP="00BB07E4">
      <w:pPr>
        <w:pStyle w:val="Akapitzlist"/>
        <w:widowControl w:val="0"/>
        <w:numPr>
          <w:ilvl w:val="0"/>
          <w:numId w:val="15"/>
        </w:numPr>
        <w:shd w:val="clear" w:color="auto" w:fill="FFFFFF"/>
        <w:tabs>
          <w:tab w:val="left" w:pos="426"/>
        </w:tabs>
        <w:autoSpaceDE w:val="0"/>
        <w:autoSpaceDN w:val="0"/>
        <w:adjustRightInd w:val="0"/>
        <w:jc w:val="both"/>
        <w:rPr>
          <w:rFonts w:ascii="Verdana" w:hAnsi="Verdana"/>
          <w:spacing w:val="3"/>
          <w:sz w:val="20"/>
          <w:szCs w:val="20"/>
        </w:rPr>
      </w:pPr>
      <w:r w:rsidRPr="00CD7161">
        <w:rPr>
          <w:rFonts w:ascii="Verdana" w:hAnsi="Verdana"/>
          <w:spacing w:val="3"/>
          <w:sz w:val="20"/>
          <w:szCs w:val="20"/>
        </w:rPr>
        <w:t>Do Dokumentacji projektowej Wykonawca dołączy oświadczenie, że jest ona wykonana zgodnie z Umową, obowiązującymi przepisami, normami i wytycznymi oraz że została wykonana w stanie kompletnym z punktu widzenia celu, któremu ma służyć.</w:t>
      </w:r>
    </w:p>
    <w:p w14:paraId="54A0FE14" w14:textId="77777777" w:rsidR="00896B9B" w:rsidRPr="001E6066" w:rsidRDefault="00896B9B" w:rsidP="00BB07E4">
      <w:pPr>
        <w:widowControl w:val="0"/>
        <w:numPr>
          <w:ilvl w:val="0"/>
          <w:numId w:val="15"/>
        </w:numPr>
        <w:shd w:val="clear" w:color="auto" w:fill="FFFFFF"/>
        <w:tabs>
          <w:tab w:val="left" w:pos="426"/>
        </w:tabs>
        <w:autoSpaceDE w:val="0"/>
        <w:autoSpaceDN w:val="0"/>
        <w:adjustRightInd w:val="0"/>
        <w:spacing w:line="276" w:lineRule="auto"/>
        <w:ind w:left="425" w:hanging="426"/>
        <w:jc w:val="both"/>
        <w:rPr>
          <w:rFonts w:ascii="Verdana" w:hAnsi="Verdana"/>
          <w:spacing w:val="-8"/>
          <w:sz w:val="16"/>
          <w:szCs w:val="20"/>
        </w:rPr>
      </w:pPr>
      <w:r w:rsidRPr="001E6066">
        <w:rPr>
          <w:rFonts w:ascii="Verdana" w:hAnsi="Verdana"/>
          <w:sz w:val="20"/>
        </w:rPr>
        <w:t xml:space="preserve">Niezależnie od odbioru i akceptacji przez Zamawiającego dokumentacji projektowej,  Zamawiający może zgłosić braki i wady w dokumentacji jeśli ujawnią się w trakcie realizacji Robót. W przypadku stwierdzenia braków, uwag, błędów w przekazanej dokumentacji za które odpowiada Wykonawca, a ujawnionych w trakcie realizacji Robót koszt naniesienia poprawek lub wykonania dokumentacji uzupełniającej </w:t>
      </w:r>
      <w:r w:rsidRPr="001E6066">
        <w:rPr>
          <w:rFonts w:ascii="Verdana" w:hAnsi="Verdana"/>
          <w:sz w:val="20"/>
        </w:rPr>
        <w:br/>
        <w:t>w całości ponosi Wykonawca.  Zamawiający jest uprawniony do żądania poprawienia lub ponownego wykonania odpowiedniej części dokumentacji w razie stwierdzenia wad lub usterek, a Wykonawca nie może odmówić poprawienia lub ponownego wykonania dokumentacji. Powyższe nie stanowi podstawy do zmiany terminu realizacji Przedmiotu Umowy.</w:t>
      </w:r>
    </w:p>
    <w:p w14:paraId="3F4015E4" w14:textId="77777777" w:rsidR="00896B9B" w:rsidRPr="001E6066" w:rsidRDefault="00896B9B" w:rsidP="00BB07E4">
      <w:pPr>
        <w:widowControl w:val="0"/>
        <w:numPr>
          <w:ilvl w:val="0"/>
          <w:numId w:val="15"/>
        </w:numPr>
        <w:shd w:val="clear" w:color="auto" w:fill="FFFFFF"/>
        <w:tabs>
          <w:tab w:val="left" w:pos="426"/>
        </w:tabs>
        <w:autoSpaceDE w:val="0"/>
        <w:autoSpaceDN w:val="0"/>
        <w:adjustRightInd w:val="0"/>
        <w:spacing w:line="276" w:lineRule="auto"/>
        <w:ind w:left="425" w:hanging="426"/>
        <w:jc w:val="both"/>
        <w:rPr>
          <w:rFonts w:ascii="Verdana" w:hAnsi="Verdana"/>
          <w:spacing w:val="-8"/>
          <w:sz w:val="20"/>
          <w:szCs w:val="20"/>
        </w:rPr>
      </w:pPr>
      <w:r w:rsidRPr="001E6066">
        <w:rPr>
          <w:rFonts w:ascii="Verdana" w:hAnsi="Verdana"/>
          <w:spacing w:val="9"/>
          <w:sz w:val="20"/>
          <w:szCs w:val="20"/>
        </w:rPr>
        <w:t xml:space="preserve">Wykonawca będzie przeprowadzać pomiary i badania materiałów oraz Robót zgodnie z </w:t>
      </w:r>
      <w:r w:rsidRPr="001E6066">
        <w:rPr>
          <w:rFonts w:ascii="Verdana" w:hAnsi="Verdana"/>
          <w:spacing w:val="5"/>
          <w:sz w:val="20"/>
          <w:szCs w:val="20"/>
        </w:rPr>
        <w:t>zasadami kontroli jakości materiałów i robót określonymi w</w:t>
      </w:r>
      <w:r>
        <w:rPr>
          <w:rFonts w:ascii="Verdana" w:hAnsi="Verdana"/>
          <w:spacing w:val="5"/>
          <w:sz w:val="20"/>
          <w:szCs w:val="20"/>
        </w:rPr>
        <w:t xml:space="preserve"> PFU</w:t>
      </w:r>
      <w:r w:rsidRPr="001E6066">
        <w:rPr>
          <w:rFonts w:ascii="Verdana" w:hAnsi="Verdana"/>
          <w:spacing w:val="5"/>
          <w:sz w:val="20"/>
          <w:szCs w:val="20"/>
        </w:rPr>
        <w:t>.</w:t>
      </w:r>
    </w:p>
    <w:p w14:paraId="18949064" w14:textId="77777777" w:rsidR="00896B9B" w:rsidRPr="001E6066" w:rsidRDefault="00896B9B" w:rsidP="00896B9B">
      <w:pPr>
        <w:widowControl w:val="0"/>
        <w:shd w:val="clear" w:color="auto" w:fill="FFFFFF"/>
        <w:tabs>
          <w:tab w:val="left" w:pos="426"/>
        </w:tabs>
        <w:autoSpaceDE w:val="0"/>
        <w:autoSpaceDN w:val="0"/>
        <w:adjustRightInd w:val="0"/>
        <w:spacing w:line="276" w:lineRule="auto"/>
        <w:ind w:left="425"/>
        <w:jc w:val="both"/>
        <w:rPr>
          <w:rFonts w:ascii="Verdana" w:hAnsi="Verdana"/>
          <w:spacing w:val="4"/>
          <w:sz w:val="20"/>
          <w:szCs w:val="20"/>
        </w:rPr>
      </w:pPr>
      <w:r w:rsidRPr="001E6066">
        <w:rPr>
          <w:rFonts w:ascii="Verdana" w:hAnsi="Verdana"/>
          <w:spacing w:val="5"/>
          <w:sz w:val="20"/>
          <w:szCs w:val="20"/>
        </w:rPr>
        <w:t xml:space="preserve">Na każde żądanie Zamawiającego lub podmiotu go reprezentującego, </w:t>
      </w:r>
      <w:r w:rsidRPr="001E6066">
        <w:rPr>
          <w:rFonts w:ascii="Verdana" w:hAnsi="Verdana"/>
          <w:spacing w:val="4"/>
          <w:sz w:val="20"/>
          <w:szCs w:val="20"/>
        </w:rPr>
        <w:t>Wykonawca obowiązany jest okazać w stosunku do wskazanych materiałów dane potwierdzające spełnienie wymagań, o których mowa w ust. 3.</w:t>
      </w:r>
    </w:p>
    <w:p w14:paraId="68A6459E" w14:textId="51A25069" w:rsidR="00661CFA" w:rsidRPr="00CD7161" w:rsidRDefault="00896B9B" w:rsidP="00BB07E4">
      <w:pPr>
        <w:widowControl w:val="0"/>
        <w:numPr>
          <w:ilvl w:val="0"/>
          <w:numId w:val="15"/>
        </w:numPr>
        <w:shd w:val="clear" w:color="auto" w:fill="FFFFFF"/>
        <w:tabs>
          <w:tab w:val="left" w:pos="426"/>
        </w:tabs>
        <w:autoSpaceDE w:val="0"/>
        <w:autoSpaceDN w:val="0"/>
        <w:adjustRightInd w:val="0"/>
        <w:spacing w:line="276" w:lineRule="auto"/>
        <w:ind w:left="425" w:hanging="426"/>
        <w:jc w:val="both"/>
        <w:rPr>
          <w:rFonts w:ascii="Verdana" w:hAnsi="Verdana"/>
          <w:sz w:val="20"/>
          <w:szCs w:val="20"/>
        </w:rPr>
      </w:pPr>
      <w:r w:rsidRPr="001E6066">
        <w:rPr>
          <w:rFonts w:ascii="Verdana" w:hAnsi="Verdana"/>
          <w:spacing w:val="9"/>
          <w:sz w:val="20"/>
          <w:szCs w:val="20"/>
        </w:rPr>
        <w:t>Zamawiający</w:t>
      </w:r>
      <w:r w:rsidRPr="001E6066">
        <w:rPr>
          <w:rFonts w:ascii="Verdana" w:hAnsi="Verdana"/>
          <w:sz w:val="20"/>
          <w:szCs w:val="20"/>
        </w:rPr>
        <w:t xml:space="preserve"> zastrzega sobie prawo do pobierania próbek i kontroli używanych materiałów na każdym etapie realizacji robót budowlanych.</w:t>
      </w:r>
    </w:p>
    <w:p w14:paraId="5124110C" w14:textId="50A8CE9F" w:rsidR="00661CFA" w:rsidRDefault="00661CFA" w:rsidP="00896B9B">
      <w:pPr>
        <w:pStyle w:val="Tekstpodstawowy"/>
        <w:spacing w:line="276" w:lineRule="auto"/>
        <w:ind w:left="425" w:hanging="425"/>
        <w:jc w:val="center"/>
        <w:rPr>
          <w:rFonts w:ascii="Verdana" w:hAnsi="Verdana"/>
          <w:b/>
          <w:color w:val="000000" w:themeColor="text1"/>
          <w:sz w:val="20"/>
        </w:rPr>
      </w:pPr>
    </w:p>
    <w:p w14:paraId="770B7AFB" w14:textId="517D79DE" w:rsidR="004873C9" w:rsidRDefault="004873C9" w:rsidP="00896B9B">
      <w:pPr>
        <w:pStyle w:val="Tekstpodstawowy"/>
        <w:spacing w:line="276" w:lineRule="auto"/>
        <w:ind w:left="425" w:hanging="425"/>
        <w:jc w:val="center"/>
        <w:rPr>
          <w:rFonts w:ascii="Verdana" w:hAnsi="Verdana"/>
          <w:b/>
          <w:color w:val="000000" w:themeColor="text1"/>
          <w:sz w:val="20"/>
        </w:rPr>
      </w:pPr>
    </w:p>
    <w:p w14:paraId="52E9C89C" w14:textId="77777777" w:rsidR="00465B69" w:rsidRDefault="00465B69" w:rsidP="00896B9B">
      <w:pPr>
        <w:pStyle w:val="Tekstpodstawowy"/>
        <w:spacing w:line="276" w:lineRule="auto"/>
        <w:ind w:left="425" w:hanging="425"/>
        <w:jc w:val="center"/>
        <w:rPr>
          <w:rFonts w:ascii="Verdana" w:hAnsi="Verdana"/>
          <w:b/>
          <w:color w:val="000000" w:themeColor="text1"/>
          <w:sz w:val="20"/>
        </w:rPr>
      </w:pPr>
    </w:p>
    <w:p w14:paraId="55B9228C" w14:textId="77777777" w:rsidR="004873C9" w:rsidRDefault="004873C9" w:rsidP="00896B9B">
      <w:pPr>
        <w:pStyle w:val="Tekstpodstawowy"/>
        <w:spacing w:line="276" w:lineRule="auto"/>
        <w:ind w:left="425" w:hanging="425"/>
        <w:jc w:val="center"/>
        <w:rPr>
          <w:rFonts w:ascii="Verdana" w:hAnsi="Verdana"/>
          <w:b/>
          <w:color w:val="000000" w:themeColor="text1"/>
          <w:sz w:val="20"/>
        </w:rPr>
      </w:pPr>
    </w:p>
    <w:p w14:paraId="59CA165A" w14:textId="77777777" w:rsidR="00896B9B" w:rsidRPr="001111A8" w:rsidRDefault="00896B9B" w:rsidP="00896B9B">
      <w:pPr>
        <w:pStyle w:val="Tekstpodstawowy"/>
        <w:spacing w:line="276" w:lineRule="auto"/>
        <w:jc w:val="center"/>
        <w:rPr>
          <w:rFonts w:ascii="Verdana" w:hAnsi="Verdana"/>
          <w:b/>
          <w:sz w:val="20"/>
        </w:rPr>
      </w:pPr>
      <w:r w:rsidRPr="001111A8">
        <w:rPr>
          <w:rFonts w:ascii="Verdana" w:hAnsi="Verdana"/>
          <w:b/>
          <w:sz w:val="20"/>
        </w:rPr>
        <w:lastRenderedPageBreak/>
        <w:t>Terminy realizacji Przedmiotu umowy</w:t>
      </w:r>
    </w:p>
    <w:p w14:paraId="38C86F82" w14:textId="77777777" w:rsidR="00896B9B" w:rsidRPr="001111A8" w:rsidRDefault="00896B9B" w:rsidP="00896B9B">
      <w:pPr>
        <w:pStyle w:val="Tekstpodstawowy"/>
        <w:spacing w:line="276" w:lineRule="auto"/>
        <w:jc w:val="center"/>
        <w:rPr>
          <w:rFonts w:ascii="Verdana" w:hAnsi="Verdana"/>
          <w:b/>
          <w:sz w:val="20"/>
        </w:rPr>
      </w:pPr>
      <w:r w:rsidRPr="001111A8">
        <w:rPr>
          <w:rFonts w:ascii="Verdana" w:hAnsi="Verdana"/>
          <w:b/>
          <w:sz w:val="20"/>
        </w:rPr>
        <w:t>§ 3</w:t>
      </w:r>
    </w:p>
    <w:p w14:paraId="7C6AAEE1" w14:textId="1BBF8B72" w:rsidR="00896B9B" w:rsidRPr="001111A8" w:rsidRDefault="00896B9B"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b/>
          <w:sz w:val="20"/>
        </w:rPr>
      </w:pPr>
      <w:r w:rsidRPr="001111A8">
        <w:rPr>
          <w:rFonts w:ascii="Verdana" w:hAnsi="Verdana" w:cs="Arial"/>
          <w:sz w:val="20"/>
        </w:rPr>
        <w:t>Opracowanie Dokumentacji projektowej, o której mowa w § 1 ust. 2</w:t>
      </w:r>
      <w:r w:rsidR="00B81118">
        <w:rPr>
          <w:rFonts w:ascii="Verdana" w:hAnsi="Verdana" w:cs="Arial"/>
          <w:sz w:val="20"/>
        </w:rPr>
        <w:t xml:space="preserve"> lit.</w:t>
      </w:r>
      <w:r w:rsidRPr="001111A8">
        <w:rPr>
          <w:rFonts w:ascii="Verdana" w:hAnsi="Verdana" w:cs="Arial"/>
          <w:sz w:val="20"/>
        </w:rPr>
        <w:t xml:space="preserve"> a)  </w:t>
      </w:r>
      <w:r w:rsidR="00B81118">
        <w:rPr>
          <w:rFonts w:ascii="Verdana" w:hAnsi="Verdana" w:cs="Arial"/>
          <w:sz w:val="20"/>
        </w:rPr>
        <w:t>U</w:t>
      </w:r>
      <w:r w:rsidRPr="001111A8">
        <w:rPr>
          <w:rFonts w:ascii="Verdana" w:hAnsi="Verdana" w:cs="Arial"/>
          <w:sz w:val="20"/>
        </w:rPr>
        <w:t xml:space="preserve">mowy oraz uzyskanie wymaganych decyzji, pozwoleń, opinii i innych dokumentów, o których mowa w </w:t>
      </w:r>
      <w:r w:rsidRPr="001111A8">
        <w:rPr>
          <w:rFonts w:ascii="Verdana" w:hAnsi="Verdana"/>
          <w:bCs/>
          <w:smallCaps/>
          <w:sz w:val="20"/>
        </w:rPr>
        <w:t>§</w:t>
      </w:r>
      <w:r w:rsidRPr="001111A8">
        <w:rPr>
          <w:rFonts w:ascii="Verdana" w:hAnsi="Verdana" w:cs="Arial"/>
          <w:sz w:val="20"/>
        </w:rPr>
        <w:t xml:space="preserve"> 1 ust. 2 lit. a) Umowy i przekazanie ich Zamawiającemu nastąpi w terminie: – </w:t>
      </w:r>
      <w:r w:rsidRPr="001111A8">
        <w:rPr>
          <w:rFonts w:ascii="Verdana" w:hAnsi="Verdana" w:cs="Arial"/>
          <w:b/>
          <w:sz w:val="20"/>
        </w:rPr>
        <w:t xml:space="preserve">do </w:t>
      </w:r>
      <w:r>
        <w:rPr>
          <w:rFonts w:ascii="Verdana" w:hAnsi="Verdana" w:cs="Arial"/>
          <w:b/>
          <w:sz w:val="20"/>
        </w:rPr>
        <w:t>1 miesiąca</w:t>
      </w:r>
      <w:r w:rsidRPr="001111A8">
        <w:rPr>
          <w:rFonts w:ascii="Verdana" w:hAnsi="Verdana" w:cs="Arial"/>
          <w:b/>
          <w:sz w:val="20"/>
        </w:rPr>
        <w:t xml:space="preserve"> od daty podpisania </w:t>
      </w:r>
      <w:r w:rsidR="00F01FCD">
        <w:rPr>
          <w:rFonts w:ascii="Verdana" w:hAnsi="Verdana" w:cs="Arial"/>
          <w:b/>
          <w:sz w:val="20"/>
        </w:rPr>
        <w:t>U</w:t>
      </w:r>
      <w:r w:rsidRPr="001111A8">
        <w:rPr>
          <w:rFonts w:ascii="Verdana" w:hAnsi="Verdana" w:cs="Arial"/>
          <w:b/>
          <w:sz w:val="20"/>
        </w:rPr>
        <w:t>mowy.</w:t>
      </w:r>
    </w:p>
    <w:p w14:paraId="23C3FA15" w14:textId="1E5550F5" w:rsidR="00896B9B" w:rsidRPr="001111A8" w:rsidRDefault="00896B9B"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sz w:val="20"/>
        </w:rPr>
      </w:pPr>
      <w:r w:rsidRPr="001111A8">
        <w:rPr>
          <w:rFonts w:ascii="Verdana" w:hAnsi="Verdana"/>
          <w:bCs/>
          <w:spacing w:val="4"/>
          <w:sz w:val="20"/>
        </w:rPr>
        <w:t>T</w:t>
      </w:r>
      <w:r w:rsidRPr="001111A8">
        <w:rPr>
          <w:rFonts w:ascii="Verdana" w:hAnsi="Verdana"/>
          <w:sz w:val="20"/>
        </w:rPr>
        <w:t xml:space="preserve">ermin </w:t>
      </w:r>
      <w:r w:rsidRPr="001111A8">
        <w:rPr>
          <w:rFonts w:ascii="Verdana" w:hAnsi="Verdana" w:cs="Arial"/>
          <w:sz w:val="20"/>
        </w:rPr>
        <w:t>opracowania</w:t>
      </w:r>
      <w:r w:rsidRPr="001111A8">
        <w:rPr>
          <w:rFonts w:ascii="Verdana" w:hAnsi="Verdana"/>
          <w:sz w:val="20"/>
        </w:rPr>
        <w:t xml:space="preserve"> Dokumentacji projektowej winien uwzględniać czas niezbędny na </w:t>
      </w:r>
      <w:r w:rsidRPr="001111A8">
        <w:rPr>
          <w:rFonts w:ascii="Verdana" w:hAnsi="Verdana"/>
          <w:spacing w:val="-1"/>
          <w:sz w:val="20"/>
        </w:rPr>
        <w:t>uzyskanie akceptacji Dokumentacji projektowej przez Zamawiającego tj. zgodnie</w:t>
      </w:r>
      <w:r w:rsidR="00F01FCD">
        <w:rPr>
          <w:rFonts w:ascii="Verdana" w:hAnsi="Verdana"/>
          <w:spacing w:val="-1"/>
          <w:sz w:val="20"/>
        </w:rPr>
        <w:t xml:space="preserve"> </w:t>
      </w:r>
      <w:r w:rsidRPr="001111A8">
        <w:rPr>
          <w:rFonts w:ascii="Verdana" w:hAnsi="Verdana"/>
          <w:spacing w:val="-1"/>
          <w:sz w:val="20"/>
        </w:rPr>
        <w:t xml:space="preserve"> z procedurą odbioru określoną w §16.</w:t>
      </w:r>
    </w:p>
    <w:p w14:paraId="305DB359" w14:textId="31E423DF" w:rsidR="00896B9B" w:rsidRPr="007450A6" w:rsidRDefault="00896B9B"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spacing w:val="-1"/>
          <w:sz w:val="20"/>
        </w:rPr>
      </w:pPr>
      <w:r>
        <w:rPr>
          <w:rFonts w:ascii="Verdana" w:hAnsi="Verdana"/>
          <w:spacing w:val="-1"/>
          <w:sz w:val="20"/>
        </w:rPr>
        <w:t>Przekazanie</w:t>
      </w:r>
      <w:r w:rsidRPr="007450A6">
        <w:rPr>
          <w:rFonts w:ascii="Verdana" w:hAnsi="Verdana"/>
          <w:spacing w:val="-1"/>
          <w:sz w:val="20"/>
        </w:rPr>
        <w:t xml:space="preserve"> terenu budowy celem realizacji Robót powinno nastąpić, z zastrzeżeniem § </w:t>
      </w:r>
      <w:r>
        <w:rPr>
          <w:rFonts w:ascii="Verdana" w:hAnsi="Verdana"/>
          <w:spacing w:val="-1"/>
          <w:sz w:val="20"/>
        </w:rPr>
        <w:t>8</w:t>
      </w:r>
      <w:r w:rsidRPr="007450A6">
        <w:rPr>
          <w:rFonts w:ascii="Verdana" w:hAnsi="Verdana"/>
          <w:spacing w:val="-1"/>
          <w:sz w:val="20"/>
        </w:rPr>
        <w:t xml:space="preserve"> ust. 4 oraz § 2</w:t>
      </w:r>
      <w:r>
        <w:rPr>
          <w:rFonts w:ascii="Verdana" w:hAnsi="Verdana"/>
          <w:spacing w:val="-1"/>
          <w:sz w:val="20"/>
        </w:rPr>
        <w:t>0</w:t>
      </w:r>
      <w:r w:rsidRPr="007450A6">
        <w:rPr>
          <w:rFonts w:ascii="Verdana" w:hAnsi="Verdana"/>
          <w:spacing w:val="-1"/>
          <w:sz w:val="20"/>
        </w:rPr>
        <w:t xml:space="preserve"> ust. 4 Umowy, </w:t>
      </w:r>
      <w:r w:rsidR="008C1FB9">
        <w:rPr>
          <w:rFonts w:ascii="Verdana" w:hAnsi="Verdana"/>
          <w:spacing w:val="-1"/>
          <w:sz w:val="20"/>
        </w:rPr>
        <w:t xml:space="preserve">poleceniem Zamawiającego wydanym, </w:t>
      </w:r>
      <w:r w:rsidRPr="007450A6">
        <w:rPr>
          <w:rFonts w:ascii="Verdana" w:hAnsi="Verdana"/>
          <w:spacing w:val="-1"/>
          <w:sz w:val="20"/>
        </w:rPr>
        <w:t xml:space="preserve">w terminie do 3 dni roboczych, od dnia zatwierdzenia przez Zamawiającego Dokumentacji projektowej będącej podstawą wykonania Robót. </w:t>
      </w:r>
    </w:p>
    <w:p w14:paraId="15B62E42" w14:textId="77777777" w:rsidR="00896B9B" w:rsidRPr="001111A8" w:rsidRDefault="00896B9B"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b/>
          <w:iCs/>
          <w:color w:val="000000" w:themeColor="text1"/>
          <w:sz w:val="20"/>
        </w:rPr>
      </w:pPr>
      <w:r w:rsidRPr="001111A8">
        <w:rPr>
          <w:rFonts w:ascii="Verdana" w:hAnsi="Verdana"/>
          <w:color w:val="000000" w:themeColor="text1"/>
          <w:sz w:val="20"/>
        </w:rPr>
        <w:t xml:space="preserve">Termin zakończenia Robót, o których mowa w §1 ust. 2 lit. b): </w:t>
      </w:r>
      <w:r>
        <w:rPr>
          <w:rFonts w:ascii="Verdana" w:hAnsi="Verdana"/>
          <w:b/>
          <w:iCs/>
          <w:color w:val="000000" w:themeColor="text1"/>
          <w:sz w:val="20"/>
        </w:rPr>
        <w:t>2 miesiące od daty podpisania Umowy</w:t>
      </w:r>
      <w:r w:rsidRPr="001111A8">
        <w:rPr>
          <w:rFonts w:ascii="Verdana" w:hAnsi="Verdana"/>
          <w:b/>
          <w:iCs/>
          <w:color w:val="000000" w:themeColor="text1"/>
          <w:sz w:val="20"/>
        </w:rPr>
        <w:t>.</w:t>
      </w:r>
    </w:p>
    <w:p w14:paraId="5991E5D1" w14:textId="2CF8A8A2" w:rsidR="00C06670" w:rsidRPr="00386931" w:rsidRDefault="00896B9B"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iCs/>
          <w:color w:val="000000" w:themeColor="text1"/>
          <w:sz w:val="20"/>
        </w:rPr>
      </w:pPr>
      <w:r>
        <w:rPr>
          <w:rFonts w:ascii="Verdana" w:hAnsi="Verdana"/>
          <w:iCs/>
          <w:color w:val="000000" w:themeColor="text1"/>
          <w:sz w:val="20"/>
        </w:rPr>
        <w:t xml:space="preserve">Za </w:t>
      </w:r>
      <w:r w:rsidR="00C06670">
        <w:rPr>
          <w:rFonts w:ascii="Verdana" w:hAnsi="Verdana"/>
          <w:iCs/>
          <w:color w:val="000000" w:themeColor="text1"/>
          <w:sz w:val="20"/>
        </w:rPr>
        <w:t>termin zakończenia Robót, o którym mowa w ust. 4 uznaje się wskazaną w protokole odbioru ostatecznego</w:t>
      </w:r>
      <w:r w:rsidR="00C06670" w:rsidRPr="00C06670">
        <w:rPr>
          <w:rFonts w:ascii="Verdana" w:hAnsi="Verdana"/>
          <w:iCs/>
          <w:color w:val="000000" w:themeColor="text1"/>
          <w:sz w:val="20"/>
        </w:rPr>
        <w:t xml:space="preserve"> </w:t>
      </w:r>
      <w:r w:rsidR="00C06670">
        <w:rPr>
          <w:rFonts w:ascii="Verdana" w:hAnsi="Verdana"/>
          <w:iCs/>
          <w:color w:val="000000" w:themeColor="text1"/>
          <w:sz w:val="20"/>
        </w:rPr>
        <w:t>datę zakończenia Robót, potwierdzoną</w:t>
      </w:r>
      <w:r w:rsidR="00C06670" w:rsidRPr="00C06670">
        <w:rPr>
          <w:rFonts w:ascii="Verdana" w:hAnsi="Verdana"/>
          <w:iCs/>
          <w:color w:val="000000" w:themeColor="text1"/>
          <w:sz w:val="20"/>
        </w:rPr>
        <w:t xml:space="preserve"> </w:t>
      </w:r>
      <w:r w:rsidR="00C06670">
        <w:rPr>
          <w:rFonts w:ascii="Verdana" w:hAnsi="Verdana"/>
          <w:iCs/>
          <w:color w:val="000000" w:themeColor="text1"/>
          <w:sz w:val="20"/>
        </w:rPr>
        <w:t>przez inspektora nadzoru</w:t>
      </w:r>
      <w:r w:rsidR="00CD12E5">
        <w:rPr>
          <w:rFonts w:ascii="Verdana" w:hAnsi="Verdana"/>
          <w:iCs/>
          <w:color w:val="000000" w:themeColor="text1"/>
          <w:sz w:val="20"/>
        </w:rPr>
        <w:t xml:space="preserve"> inwesorskiego</w:t>
      </w:r>
      <w:r w:rsidR="00C06670">
        <w:rPr>
          <w:rFonts w:ascii="Verdana" w:hAnsi="Verdana"/>
          <w:iCs/>
          <w:color w:val="000000" w:themeColor="text1"/>
          <w:sz w:val="20"/>
        </w:rPr>
        <w:t>.</w:t>
      </w:r>
    </w:p>
    <w:p w14:paraId="3FCFB573" w14:textId="77777777" w:rsidR="001D7B34" w:rsidRDefault="00C06670" w:rsidP="00BB07E4">
      <w:pPr>
        <w:pStyle w:val="Lista"/>
        <w:numPr>
          <w:ilvl w:val="0"/>
          <w:numId w:val="17"/>
        </w:numPr>
        <w:shd w:val="clear" w:color="auto" w:fill="FFFFFF"/>
        <w:tabs>
          <w:tab w:val="left" w:pos="426"/>
        </w:tabs>
        <w:spacing w:line="276" w:lineRule="auto"/>
        <w:ind w:left="426" w:hanging="426"/>
        <w:contextualSpacing/>
        <w:jc w:val="both"/>
        <w:rPr>
          <w:rFonts w:ascii="Verdana" w:hAnsi="Verdana"/>
          <w:iCs/>
          <w:color w:val="000000" w:themeColor="text1"/>
          <w:sz w:val="20"/>
        </w:rPr>
      </w:pPr>
      <w:r>
        <w:rPr>
          <w:rFonts w:ascii="Verdana" w:hAnsi="Verdana"/>
          <w:iCs/>
          <w:color w:val="000000" w:themeColor="text1"/>
          <w:sz w:val="20"/>
        </w:rPr>
        <w:t xml:space="preserve">Strony przewidują możliwość zmiany terminów określonych w ust. 1 lub ust. </w:t>
      </w:r>
      <w:r w:rsidR="00027355">
        <w:rPr>
          <w:rFonts w:ascii="Verdana" w:hAnsi="Verdana"/>
          <w:iCs/>
          <w:color w:val="000000" w:themeColor="text1"/>
          <w:sz w:val="20"/>
        </w:rPr>
        <w:t>4</w:t>
      </w:r>
      <w:r>
        <w:rPr>
          <w:rFonts w:ascii="Verdana" w:hAnsi="Verdana"/>
          <w:iCs/>
          <w:color w:val="000000" w:themeColor="text1"/>
          <w:sz w:val="20"/>
        </w:rPr>
        <w:t xml:space="preserve">, </w:t>
      </w:r>
      <w:r w:rsidR="001D7B34">
        <w:rPr>
          <w:rFonts w:ascii="Verdana" w:hAnsi="Verdana"/>
          <w:iCs/>
          <w:color w:val="000000" w:themeColor="text1"/>
          <w:sz w:val="20"/>
        </w:rPr>
        <w:t xml:space="preserve">                          </w:t>
      </w:r>
      <w:r>
        <w:rPr>
          <w:rFonts w:ascii="Verdana" w:hAnsi="Verdana"/>
          <w:iCs/>
          <w:color w:val="000000" w:themeColor="text1"/>
          <w:sz w:val="20"/>
        </w:rPr>
        <w:t>w przypadku wystąpienia okoliczności, o których mowa w § 7 ust. 1 Umowy.</w:t>
      </w:r>
    </w:p>
    <w:p w14:paraId="39D72A43" w14:textId="77777777" w:rsidR="001D7B34" w:rsidRDefault="001D7B34" w:rsidP="001D7B34">
      <w:pPr>
        <w:pStyle w:val="Tekstpodstawowy"/>
        <w:spacing w:line="276" w:lineRule="auto"/>
        <w:jc w:val="center"/>
        <w:rPr>
          <w:rFonts w:ascii="Verdana" w:hAnsi="Verdana"/>
          <w:b/>
          <w:sz w:val="20"/>
        </w:rPr>
      </w:pPr>
    </w:p>
    <w:p w14:paraId="18040F64" w14:textId="184C153B" w:rsidR="001D7B34" w:rsidRPr="001111A8" w:rsidRDefault="001D7B34" w:rsidP="00386931">
      <w:pPr>
        <w:pStyle w:val="Tekstpodstawowy"/>
        <w:spacing w:line="276" w:lineRule="auto"/>
        <w:jc w:val="center"/>
        <w:rPr>
          <w:rFonts w:ascii="Verdana" w:hAnsi="Verdana"/>
          <w:b/>
          <w:sz w:val="20"/>
        </w:rPr>
      </w:pPr>
      <w:r>
        <w:rPr>
          <w:rFonts w:ascii="Verdana" w:hAnsi="Verdana"/>
          <w:b/>
          <w:sz w:val="20"/>
        </w:rPr>
        <w:t>Harmonogram prac projektowych</w:t>
      </w:r>
    </w:p>
    <w:p w14:paraId="3956990A" w14:textId="1747EB32" w:rsidR="001D7B34" w:rsidRPr="00386931" w:rsidRDefault="001D7B34" w:rsidP="00386931">
      <w:pPr>
        <w:pStyle w:val="Tekstpodstawowy"/>
        <w:spacing w:line="276" w:lineRule="auto"/>
        <w:jc w:val="center"/>
        <w:rPr>
          <w:rFonts w:ascii="Verdana" w:hAnsi="Verdana"/>
          <w:b/>
          <w:sz w:val="20"/>
        </w:rPr>
      </w:pPr>
      <w:r w:rsidRPr="001111A8">
        <w:rPr>
          <w:rFonts w:ascii="Verdana" w:hAnsi="Verdana"/>
          <w:b/>
          <w:sz w:val="20"/>
        </w:rPr>
        <w:t xml:space="preserve">§ </w:t>
      </w:r>
      <w:r>
        <w:rPr>
          <w:rFonts w:ascii="Verdana" w:hAnsi="Verdana"/>
          <w:b/>
          <w:sz w:val="20"/>
        </w:rPr>
        <w:t>4a</w:t>
      </w:r>
    </w:p>
    <w:p w14:paraId="704D9285" w14:textId="43170A96" w:rsidR="001D7B34" w:rsidRPr="00386931"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eastAsia="Calibri" w:hAnsi="Verdana"/>
          <w:sz w:val="20"/>
        </w:rPr>
        <w:t>Prace projektowe będą realizowane zgodnie z zatwierdzonym przez Zamawiającego szczegółowym harmonogramem prac projektowych (zwanym dalej „Harmonogramem prac projektowych”).</w:t>
      </w:r>
    </w:p>
    <w:p w14:paraId="63F10F3E" w14:textId="77777777" w:rsidR="001D7B34"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Wykonawca zobowiązany jest przedłożyć Zamawiającemu do zatwierdzenia Harmonogram prac projektowych w terminie 7 dni od daty podpisania Umowy, oraz każdorazowo uaktualniony Harmonogram prac projektowych w terminie 7 dni od daty wydania przez Zamawiającego poleceń, o których mowa w § 7 Umowy.</w:t>
      </w:r>
    </w:p>
    <w:p w14:paraId="4F527DA1" w14:textId="77777777" w:rsidR="001D7B34"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Zamawiający w terminie 7 dni od daty przedłożenia Harmonogramu prac projektowych do zatwierdzenia zgłosi uwagi do Harmonogramu prac projektowych lub zatwierdzi Harmonogram prac projektowych.</w:t>
      </w:r>
    </w:p>
    <w:p w14:paraId="00CD2955" w14:textId="77777777" w:rsidR="001D7B34"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W przypadku zgłoszenia przez Zamawiającego uzasadnionych uwag do Harmonogramu prac projektowych, Wykonawca będzie zobowiązany do uwzględnienia tych uwag i przedłożenia Zamawiającemu poprawionego Harmonogramu prac projektowych w terminie 7 dni od daty otrzymania zgłoszonych przez Zamawiającego uwag.</w:t>
      </w:r>
    </w:p>
    <w:p w14:paraId="29D129FE" w14:textId="6FB07845" w:rsidR="001D7B34"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Potwierdzenie przez Zamawiającego uwzględnienia jego uwag będzie się uważało za zatwierdzenie Harmonogramu prac projektowych. Jeżeli Wykonawca nie uwzględni uwag Zamawiającego w powyższym terminie, a przedłożony poprawiony przez Wykonawcę Harmonogram prac projektowych w istotny sposób będzie niezgodny z postanowieniami Umowy Zamawiający będzie uprawniony do naliczenia kar umownych określonych w § 1</w:t>
      </w:r>
      <w:r w:rsidR="00630101">
        <w:rPr>
          <w:rFonts w:ascii="Verdana" w:hAnsi="Verdana"/>
          <w:sz w:val="20"/>
        </w:rPr>
        <w:t>3</w:t>
      </w:r>
      <w:r w:rsidRPr="00386931">
        <w:rPr>
          <w:rFonts w:ascii="Verdana" w:hAnsi="Verdana"/>
          <w:sz w:val="20"/>
        </w:rPr>
        <w:t xml:space="preserve"> ust. 1 pkt </w:t>
      </w:r>
      <w:r w:rsidR="00630101">
        <w:rPr>
          <w:rFonts w:ascii="Verdana" w:hAnsi="Verdana"/>
          <w:sz w:val="20"/>
        </w:rPr>
        <w:t>4</w:t>
      </w:r>
      <w:r w:rsidRPr="00386931">
        <w:rPr>
          <w:rFonts w:ascii="Verdana" w:hAnsi="Verdana"/>
          <w:sz w:val="20"/>
        </w:rPr>
        <w:t>. Powyższe nie zwalnia Wykonawcy od złożenia poprawionego Harmonogramu prac projektowych w terminie o którym mowa w ust.</w:t>
      </w:r>
      <w:r w:rsidRPr="001D7B34">
        <w:rPr>
          <w:rFonts w:ascii="Verdana" w:hAnsi="Verdana"/>
          <w:sz w:val="20"/>
        </w:rPr>
        <w:t xml:space="preserve">4. </w:t>
      </w:r>
    </w:p>
    <w:p w14:paraId="6FDC8968" w14:textId="77777777" w:rsidR="001D7B34" w:rsidRPr="00386931" w:rsidRDefault="001D7B34" w:rsidP="001D7B34">
      <w:pPr>
        <w:pStyle w:val="Lista"/>
        <w:numPr>
          <w:ilvl w:val="1"/>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eastAsia="Calibri" w:hAnsi="Verdana"/>
          <w:sz w:val="20"/>
        </w:rPr>
        <w:t>Wykonawca ma prawo do powoływania się na Harmonogram prac projektowych, począwszy od dnia, który uznaje się za jego zatwierdzenie.</w:t>
      </w:r>
    </w:p>
    <w:p w14:paraId="3A1CA6BC" w14:textId="77777777" w:rsidR="001D7B34" w:rsidRDefault="001D7B34" w:rsidP="001D7B34">
      <w:pPr>
        <w:pStyle w:val="Tekstpodstawowy"/>
        <w:spacing w:line="276" w:lineRule="auto"/>
        <w:jc w:val="center"/>
        <w:rPr>
          <w:rFonts w:ascii="Verdana" w:hAnsi="Verdana"/>
          <w:b/>
          <w:sz w:val="20"/>
        </w:rPr>
      </w:pPr>
    </w:p>
    <w:p w14:paraId="1327DD08" w14:textId="77777777" w:rsidR="00465B69" w:rsidRDefault="00465B69" w:rsidP="001D7B34">
      <w:pPr>
        <w:pStyle w:val="Tekstpodstawowy"/>
        <w:spacing w:line="276" w:lineRule="auto"/>
        <w:jc w:val="center"/>
        <w:rPr>
          <w:rFonts w:ascii="Verdana" w:hAnsi="Verdana"/>
          <w:b/>
          <w:sz w:val="20"/>
        </w:rPr>
      </w:pPr>
    </w:p>
    <w:p w14:paraId="2F2EF061" w14:textId="77777777" w:rsidR="00465B69" w:rsidRDefault="00465B69" w:rsidP="001D7B34">
      <w:pPr>
        <w:pStyle w:val="Tekstpodstawowy"/>
        <w:spacing w:line="276" w:lineRule="auto"/>
        <w:jc w:val="center"/>
        <w:rPr>
          <w:rFonts w:ascii="Verdana" w:hAnsi="Verdana"/>
          <w:b/>
          <w:sz w:val="20"/>
        </w:rPr>
      </w:pPr>
    </w:p>
    <w:p w14:paraId="40318489" w14:textId="77777777" w:rsidR="00465B69" w:rsidRDefault="00465B69" w:rsidP="001D7B34">
      <w:pPr>
        <w:pStyle w:val="Tekstpodstawowy"/>
        <w:spacing w:line="276" w:lineRule="auto"/>
        <w:jc w:val="center"/>
        <w:rPr>
          <w:rFonts w:ascii="Verdana" w:hAnsi="Verdana"/>
          <w:b/>
          <w:sz w:val="20"/>
        </w:rPr>
      </w:pPr>
    </w:p>
    <w:p w14:paraId="6931BF57" w14:textId="77777777" w:rsidR="00465B69" w:rsidRDefault="00465B69" w:rsidP="001D7B34">
      <w:pPr>
        <w:pStyle w:val="Tekstpodstawowy"/>
        <w:spacing w:line="276" w:lineRule="auto"/>
        <w:jc w:val="center"/>
        <w:rPr>
          <w:rFonts w:ascii="Verdana" w:hAnsi="Verdana"/>
          <w:b/>
          <w:sz w:val="20"/>
        </w:rPr>
      </w:pPr>
    </w:p>
    <w:p w14:paraId="7430A55D" w14:textId="77777777" w:rsidR="00465B69" w:rsidRDefault="00465B69" w:rsidP="001D7B34">
      <w:pPr>
        <w:pStyle w:val="Tekstpodstawowy"/>
        <w:spacing w:line="276" w:lineRule="auto"/>
        <w:jc w:val="center"/>
        <w:rPr>
          <w:rFonts w:ascii="Verdana" w:hAnsi="Verdana"/>
          <w:b/>
          <w:sz w:val="20"/>
        </w:rPr>
      </w:pPr>
    </w:p>
    <w:p w14:paraId="5C2FF7C2" w14:textId="6D7B9C00" w:rsidR="001D7B34" w:rsidRPr="001111A8" w:rsidRDefault="001D7B34" w:rsidP="00386931">
      <w:pPr>
        <w:pStyle w:val="Tekstpodstawowy"/>
        <w:spacing w:line="276" w:lineRule="auto"/>
        <w:jc w:val="center"/>
        <w:rPr>
          <w:rFonts w:ascii="Verdana" w:hAnsi="Verdana"/>
          <w:b/>
          <w:sz w:val="20"/>
        </w:rPr>
      </w:pPr>
      <w:r>
        <w:rPr>
          <w:rFonts w:ascii="Verdana" w:hAnsi="Verdana"/>
          <w:b/>
          <w:sz w:val="20"/>
        </w:rPr>
        <w:lastRenderedPageBreak/>
        <w:t>Harmonogram rzeczowo-finansowy</w:t>
      </w:r>
    </w:p>
    <w:p w14:paraId="3740BE9E" w14:textId="57C0D81E" w:rsidR="001D7B34" w:rsidRPr="00B0671D" w:rsidRDefault="001D7B34" w:rsidP="00386931">
      <w:pPr>
        <w:pStyle w:val="Tekstpodstawowy"/>
        <w:spacing w:line="276" w:lineRule="auto"/>
        <w:jc w:val="center"/>
        <w:rPr>
          <w:rFonts w:ascii="Verdana" w:hAnsi="Verdana"/>
          <w:b/>
          <w:sz w:val="20"/>
        </w:rPr>
      </w:pPr>
      <w:r w:rsidRPr="001111A8">
        <w:rPr>
          <w:rFonts w:ascii="Verdana" w:hAnsi="Verdana"/>
          <w:b/>
          <w:sz w:val="20"/>
        </w:rPr>
        <w:t xml:space="preserve">§ </w:t>
      </w:r>
      <w:r>
        <w:rPr>
          <w:rFonts w:ascii="Verdana" w:hAnsi="Verdana"/>
          <w:b/>
          <w:sz w:val="20"/>
        </w:rPr>
        <w:t>4b</w:t>
      </w:r>
    </w:p>
    <w:p w14:paraId="0806204D" w14:textId="77777777" w:rsidR="001D7B34" w:rsidRPr="00386931" w:rsidRDefault="001D7B34" w:rsidP="00386931">
      <w:pPr>
        <w:pStyle w:val="Lista"/>
        <w:shd w:val="clear" w:color="auto" w:fill="FFFFFF"/>
        <w:tabs>
          <w:tab w:val="left" w:pos="426"/>
        </w:tabs>
        <w:spacing w:line="276" w:lineRule="auto"/>
        <w:ind w:left="0" w:firstLine="0"/>
        <w:contextualSpacing/>
        <w:jc w:val="both"/>
        <w:rPr>
          <w:rFonts w:ascii="Verdana" w:hAnsi="Verdana"/>
          <w:iCs/>
          <w:color w:val="000000" w:themeColor="text1"/>
          <w:sz w:val="20"/>
        </w:rPr>
      </w:pPr>
    </w:p>
    <w:p w14:paraId="274C439D" w14:textId="77777777" w:rsidR="001D7B34" w:rsidRDefault="001D7B34" w:rsidP="001D7B34">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eastAsia="Calibri" w:hAnsi="Verdana"/>
          <w:sz w:val="20"/>
        </w:rPr>
        <w:t>Roboty będą realizowane zgodnie z zatwierdzonym przez Zamawiającego szczegółowym harmonogramem rzeczowo – finansowym (zwanym dalej „Harmonogramem rzeczowo-finansowym”).</w:t>
      </w:r>
    </w:p>
    <w:p w14:paraId="3AAC0803" w14:textId="1ED213B2" w:rsidR="001D7B34" w:rsidRDefault="001D7B34" w:rsidP="001D7B34">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 xml:space="preserve">Wykonawca zobowiązany jest przedłożyć Zamawiającemu do zatwierdzenia   Harmonogram rzeczowo-finansowy w terminie 7 dni od daty wydania polecenia rozpoczęcia Robót, o którym mowa w § 3 ust. </w:t>
      </w:r>
      <w:r w:rsidR="008C1FB9">
        <w:rPr>
          <w:rFonts w:ascii="Verdana" w:hAnsi="Verdana"/>
          <w:sz w:val="20"/>
        </w:rPr>
        <w:t>3</w:t>
      </w:r>
      <w:r w:rsidRPr="00386931">
        <w:rPr>
          <w:rFonts w:ascii="Verdana" w:hAnsi="Verdana"/>
          <w:sz w:val="20"/>
        </w:rPr>
        <w:t xml:space="preserve"> oraz każdorazowo uaktualniony Harmonogram w terminie 7 dni od daty wydania przez Zamawiającego poleceń, o których mowa w § 7 Umowy.</w:t>
      </w:r>
    </w:p>
    <w:p w14:paraId="699FD1C4" w14:textId="77777777" w:rsidR="001D7B34" w:rsidRDefault="001D7B34" w:rsidP="001D7B34">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Zamawiający w terminie 7 dni od daty przedłożenia Harmonogramu rzeczowo-finansowego do zatwierdzenia zgłosi uwagi do Harmonogramu rzeczowo-finansowego lub zatwierdzi Harmonogram rzeczowo-finansowy.</w:t>
      </w:r>
    </w:p>
    <w:p w14:paraId="5CA93C2A" w14:textId="77777777" w:rsidR="001D7B34" w:rsidRDefault="001D7B34" w:rsidP="001D7B34">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 xml:space="preserve">W przypadku zgłoszenia przez Zamawiającego uzasadnionych uwag do Harmonogramu rzeczowo-finansowego, Wykonawca będzie zobowiązany do uwzględnienia tych uwag </w:t>
      </w:r>
      <w:r w:rsidRPr="00386931">
        <w:rPr>
          <w:rFonts w:ascii="Verdana" w:hAnsi="Verdana"/>
          <w:sz w:val="20"/>
        </w:rPr>
        <w:br/>
        <w:t>i przedłożenia Zamawiającemu poprawionego Harmonogramu rzeczowo-finansowego w terminie 7 dni od daty otrzymania zgłoszonych przez Zamawiającego uwag.</w:t>
      </w:r>
    </w:p>
    <w:p w14:paraId="26AD29C2" w14:textId="46733C88" w:rsidR="001D7B34" w:rsidRDefault="001D7B34" w:rsidP="001D7B34">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hAnsi="Verdana"/>
          <w:sz w:val="20"/>
        </w:rPr>
        <w:t xml:space="preserve">Potwierdzenie przez Zamawiającego uwzględnienia jego uwag będzie się uważało za zatwierdzenie Harmonogramu rzeczowo-finansowego. Jeżeli Wykonawca nie uwzględni uwag Zamawiającego w powyższym terminie, a przedłożony poprawiony przez Wykonawcę Harmonogram rzeczowo-finansowy w istotny sposób będzie niezgodny z postanowieniami Umowy Zamawiający będzie uprawniony do naliczenia kar umownych określonych w § </w:t>
      </w:r>
      <w:r w:rsidR="00630101">
        <w:rPr>
          <w:rFonts w:ascii="Verdana" w:hAnsi="Verdana"/>
          <w:sz w:val="20"/>
        </w:rPr>
        <w:t>13</w:t>
      </w:r>
      <w:r w:rsidRPr="00386931">
        <w:rPr>
          <w:rFonts w:ascii="Verdana" w:hAnsi="Verdana"/>
          <w:sz w:val="20"/>
        </w:rPr>
        <w:t xml:space="preserve"> ust. 1 pkt </w:t>
      </w:r>
      <w:r w:rsidR="00630101">
        <w:rPr>
          <w:rFonts w:ascii="Verdana" w:hAnsi="Verdana"/>
          <w:sz w:val="20"/>
        </w:rPr>
        <w:t>4</w:t>
      </w:r>
      <w:r w:rsidRPr="00386931">
        <w:rPr>
          <w:rFonts w:ascii="Verdana" w:hAnsi="Verdana"/>
          <w:sz w:val="20"/>
        </w:rPr>
        <w:t xml:space="preserve">. Powyższe nie zwalnia Wykonawcy od złożenia poprawionego Harmonogramu rzeczowo-finansowego w terminie o którym mowa w ust. 4. </w:t>
      </w:r>
    </w:p>
    <w:p w14:paraId="76BEC1B3" w14:textId="5551300C" w:rsidR="001D7B34" w:rsidRPr="00386931" w:rsidRDefault="001D7B34" w:rsidP="00386931">
      <w:pPr>
        <w:pStyle w:val="Lista"/>
        <w:numPr>
          <w:ilvl w:val="2"/>
          <w:numId w:val="5"/>
        </w:numPr>
        <w:shd w:val="clear" w:color="auto" w:fill="FFFFFF"/>
        <w:tabs>
          <w:tab w:val="left" w:pos="426"/>
        </w:tabs>
        <w:spacing w:line="276" w:lineRule="auto"/>
        <w:contextualSpacing/>
        <w:jc w:val="both"/>
        <w:rPr>
          <w:rFonts w:ascii="Verdana" w:hAnsi="Verdana"/>
          <w:iCs/>
          <w:color w:val="000000" w:themeColor="text1"/>
          <w:sz w:val="20"/>
        </w:rPr>
      </w:pPr>
      <w:r w:rsidRPr="00386931">
        <w:rPr>
          <w:rFonts w:ascii="Verdana" w:eastAsia="Calibri" w:hAnsi="Verdana"/>
          <w:sz w:val="20"/>
        </w:rPr>
        <w:t>Wykonawca ma prawo do powoływania się na Harmonogram rzeczowo-finansowy, począwszy od dnia, który uznaje się za jego zatwierdzenie.</w:t>
      </w:r>
    </w:p>
    <w:p w14:paraId="46A2CE83" w14:textId="77777777" w:rsidR="00896B9B" w:rsidRDefault="00896B9B" w:rsidP="00CD7161">
      <w:pPr>
        <w:pStyle w:val="Tekstpodstawowy2"/>
        <w:spacing w:after="0" w:line="276" w:lineRule="auto"/>
        <w:jc w:val="both"/>
        <w:rPr>
          <w:rFonts w:ascii="Verdana" w:hAnsi="Verdana"/>
          <w:color w:val="000000" w:themeColor="text1"/>
          <w:sz w:val="20"/>
        </w:rPr>
      </w:pPr>
    </w:p>
    <w:p w14:paraId="6ED9533A" w14:textId="1AE792B2" w:rsidR="00896B9B" w:rsidRPr="004A5F5B" w:rsidRDefault="00896B9B" w:rsidP="00896B9B">
      <w:pPr>
        <w:pStyle w:val="Tekstpodstawowy2"/>
        <w:spacing w:after="0" w:line="276" w:lineRule="auto"/>
        <w:jc w:val="center"/>
        <w:rPr>
          <w:rFonts w:ascii="Verdana" w:hAnsi="Verdana"/>
          <w:b/>
          <w:sz w:val="20"/>
        </w:rPr>
      </w:pPr>
      <w:r w:rsidRPr="004A5F5B">
        <w:rPr>
          <w:rFonts w:ascii="Verdana" w:hAnsi="Verdana"/>
          <w:b/>
          <w:sz w:val="20"/>
        </w:rPr>
        <w:t xml:space="preserve">Wynagrodzenie za wykonanie </w:t>
      </w:r>
      <w:r w:rsidR="00F01FCD">
        <w:rPr>
          <w:rFonts w:ascii="Verdana" w:hAnsi="Verdana"/>
          <w:b/>
          <w:sz w:val="20"/>
        </w:rPr>
        <w:t>P</w:t>
      </w:r>
      <w:r w:rsidRPr="004A5F5B">
        <w:rPr>
          <w:rFonts w:ascii="Verdana" w:hAnsi="Verdana"/>
          <w:b/>
          <w:sz w:val="20"/>
        </w:rPr>
        <w:t>rzedmiotu umowy</w:t>
      </w:r>
    </w:p>
    <w:p w14:paraId="225AB788" w14:textId="77777777" w:rsidR="00896B9B" w:rsidRPr="00F666CD" w:rsidRDefault="00896B9B" w:rsidP="00896B9B">
      <w:pPr>
        <w:pStyle w:val="Tekstpodstawowy2"/>
        <w:spacing w:after="0" w:line="276" w:lineRule="auto"/>
        <w:jc w:val="center"/>
        <w:rPr>
          <w:rFonts w:ascii="Verdana" w:hAnsi="Verdana"/>
          <w:b/>
          <w:sz w:val="20"/>
        </w:rPr>
      </w:pPr>
      <w:r w:rsidRPr="00F666CD">
        <w:rPr>
          <w:rFonts w:ascii="Verdana" w:hAnsi="Verdana"/>
          <w:b/>
          <w:sz w:val="20"/>
        </w:rPr>
        <w:t>§ 5</w:t>
      </w:r>
    </w:p>
    <w:p w14:paraId="0D3F9FC5" w14:textId="77777777" w:rsidR="00896B9B" w:rsidRDefault="00896B9B" w:rsidP="00BB07E4">
      <w:pPr>
        <w:numPr>
          <w:ilvl w:val="1"/>
          <w:numId w:val="18"/>
        </w:numPr>
        <w:spacing w:line="276" w:lineRule="auto"/>
        <w:jc w:val="both"/>
        <w:rPr>
          <w:rFonts w:ascii="Verdana" w:hAnsi="Verdana"/>
          <w:bCs/>
          <w:sz w:val="20"/>
          <w:szCs w:val="20"/>
        </w:rPr>
      </w:pPr>
      <w:r>
        <w:rPr>
          <w:rFonts w:ascii="Verdana" w:hAnsi="Verdana"/>
          <w:bCs/>
          <w:sz w:val="20"/>
          <w:szCs w:val="20"/>
        </w:rPr>
        <w:t>W</w:t>
      </w:r>
      <w:r w:rsidRPr="00F666CD">
        <w:rPr>
          <w:rFonts w:ascii="Verdana" w:hAnsi="Verdana"/>
          <w:bCs/>
          <w:sz w:val="20"/>
          <w:szCs w:val="20"/>
        </w:rPr>
        <w:t xml:space="preserve">ynagrodzenie </w:t>
      </w:r>
      <w:r w:rsidRPr="00583D28">
        <w:rPr>
          <w:rFonts w:ascii="Verdana" w:hAnsi="Verdana"/>
          <w:bCs/>
          <w:sz w:val="20"/>
          <w:szCs w:val="20"/>
        </w:rPr>
        <w:t>za wykonanie całego Przedmiotu umowy określonego w § 1 Strony ustalają zgodnie z ofertą Wykonawcy na kwotę netto ...........................................  PLN (słownie złotych: ...........................................) plus 23 % podatek VAT …………………….. PLN (słownie złotych: ..........................................., co łącznie stanowi kwotę brutto ........................................... PLN (słownie złotych: ...........................................)</w:t>
      </w:r>
      <w:r>
        <w:rPr>
          <w:rFonts w:ascii="Verdana" w:hAnsi="Verdana"/>
          <w:bCs/>
          <w:sz w:val="20"/>
          <w:szCs w:val="20"/>
        </w:rPr>
        <w:t>.</w:t>
      </w:r>
    </w:p>
    <w:p w14:paraId="5CE1075B" w14:textId="1B5350CF" w:rsidR="00896B9B" w:rsidRDefault="00896B9B" w:rsidP="00BB07E4">
      <w:pPr>
        <w:numPr>
          <w:ilvl w:val="1"/>
          <w:numId w:val="18"/>
        </w:numPr>
        <w:spacing w:line="276" w:lineRule="auto"/>
        <w:jc w:val="both"/>
        <w:rPr>
          <w:rFonts w:ascii="Verdana" w:hAnsi="Verdana"/>
          <w:bCs/>
          <w:sz w:val="20"/>
          <w:szCs w:val="20"/>
        </w:rPr>
      </w:pPr>
      <w:r>
        <w:rPr>
          <w:rFonts w:ascii="Verdana" w:hAnsi="Verdana"/>
          <w:bCs/>
          <w:sz w:val="20"/>
          <w:szCs w:val="20"/>
        </w:rPr>
        <w:t xml:space="preserve">Wykonawca </w:t>
      </w:r>
      <w:r w:rsidRPr="00583D28">
        <w:rPr>
          <w:rFonts w:ascii="Verdana" w:hAnsi="Verdana"/>
          <w:bCs/>
          <w:sz w:val="20"/>
          <w:szCs w:val="20"/>
        </w:rPr>
        <w:t xml:space="preserve">oświadcza, że uwzględnił ryzyko wynagrodzenia ryczałtowego w swojej ofercie (w stawkach wynikających z Formularza ofertowego) oraz wszelkie koszty wynikające z wymagań określonych w </w:t>
      </w:r>
      <w:r w:rsidR="008C1FB9">
        <w:rPr>
          <w:rFonts w:ascii="Verdana" w:hAnsi="Verdana"/>
          <w:bCs/>
          <w:sz w:val="20"/>
          <w:szCs w:val="20"/>
        </w:rPr>
        <w:t>U</w:t>
      </w:r>
      <w:r w:rsidR="008C1FB9" w:rsidRPr="00583D28">
        <w:rPr>
          <w:rFonts w:ascii="Verdana" w:hAnsi="Verdana"/>
          <w:bCs/>
          <w:sz w:val="20"/>
          <w:szCs w:val="20"/>
        </w:rPr>
        <w:t xml:space="preserve">mowie </w:t>
      </w:r>
      <w:r w:rsidRPr="00583D28">
        <w:rPr>
          <w:rFonts w:ascii="Verdana" w:hAnsi="Verdana"/>
          <w:bCs/>
          <w:sz w:val="20"/>
          <w:szCs w:val="20"/>
        </w:rPr>
        <w:t>na podstawie własnych kalkulacji i szacunków. W wynagrodzeniu tym Wykonawca uwzględnił także koszty narzuconych przez Zamawiającego w Programie Funkcjonalno-Użytkowym uzgodnień i konsultacji.</w:t>
      </w:r>
    </w:p>
    <w:p w14:paraId="3FE41024" w14:textId="66D5383E" w:rsidR="00896B9B" w:rsidRDefault="00896B9B" w:rsidP="00BB07E4">
      <w:pPr>
        <w:numPr>
          <w:ilvl w:val="1"/>
          <w:numId w:val="18"/>
        </w:numPr>
        <w:spacing w:line="276" w:lineRule="auto"/>
        <w:jc w:val="both"/>
        <w:rPr>
          <w:rFonts w:ascii="Verdana" w:hAnsi="Verdana"/>
          <w:bCs/>
          <w:sz w:val="20"/>
          <w:szCs w:val="20"/>
        </w:rPr>
      </w:pPr>
      <w:r w:rsidRPr="00F666CD">
        <w:rPr>
          <w:rFonts w:ascii="Verdana" w:hAnsi="Verdana"/>
          <w:bCs/>
          <w:sz w:val="20"/>
          <w:szCs w:val="20"/>
        </w:rPr>
        <w:t>Wynagrodzenie Wykonawcy, o którym mowa w ust. 1 nie podlega waloryzacji</w:t>
      </w:r>
      <w:r w:rsidR="00F01FCD">
        <w:rPr>
          <w:rFonts w:ascii="Verdana" w:hAnsi="Verdana"/>
          <w:bCs/>
          <w:sz w:val="20"/>
          <w:szCs w:val="20"/>
        </w:rPr>
        <w:t xml:space="preserve"> </w:t>
      </w:r>
      <w:r w:rsidRPr="00F666CD">
        <w:rPr>
          <w:rFonts w:ascii="Verdana" w:hAnsi="Verdana"/>
          <w:bCs/>
          <w:sz w:val="20"/>
          <w:szCs w:val="20"/>
        </w:rPr>
        <w:t xml:space="preserve">w okresie trwania </w:t>
      </w:r>
      <w:r w:rsidR="00F01FCD">
        <w:rPr>
          <w:rFonts w:ascii="Verdana" w:hAnsi="Verdana"/>
          <w:bCs/>
          <w:sz w:val="20"/>
          <w:szCs w:val="20"/>
        </w:rPr>
        <w:t>U</w:t>
      </w:r>
      <w:r w:rsidRPr="00F666CD">
        <w:rPr>
          <w:rFonts w:ascii="Verdana" w:hAnsi="Verdana"/>
          <w:bCs/>
          <w:sz w:val="20"/>
          <w:szCs w:val="20"/>
        </w:rPr>
        <w:t>mowy</w:t>
      </w:r>
      <w:r>
        <w:rPr>
          <w:rFonts w:ascii="Verdana" w:hAnsi="Verdana"/>
          <w:bCs/>
          <w:sz w:val="20"/>
          <w:szCs w:val="20"/>
        </w:rPr>
        <w:t>.</w:t>
      </w:r>
    </w:p>
    <w:p w14:paraId="2B4C0601" w14:textId="77777777" w:rsidR="00896B9B" w:rsidRDefault="00896B9B" w:rsidP="00BB07E4">
      <w:pPr>
        <w:numPr>
          <w:ilvl w:val="1"/>
          <w:numId w:val="18"/>
        </w:numPr>
        <w:spacing w:line="276" w:lineRule="auto"/>
        <w:jc w:val="both"/>
        <w:rPr>
          <w:rFonts w:ascii="Verdana" w:hAnsi="Verdana"/>
          <w:bCs/>
          <w:sz w:val="20"/>
          <w:szCs w:val="20"/>
        </w:rPr>
      </w:pPr>
      <w:r w:rsidRPr="00F666CD">
        <w:rPr>
          <w:rFonts w:ascii="Verdana" w:hAnsi="Verdana"/>
          <w:bCs/>
          <w:sz w:val="20"/>
          <w:szCs w:val="20"/>
        </w:rPr>
        <w:t>Wynagrodzenie, o którym mowa w ust. 1 obejmuje również wynagrodzenie za przeniesienie majątkowych praw autorskich do sporządzonej w ramach niniejszej Umowy Dokumentacji projektowej oraz udzielenie zezwoleń na wykonywanie praw zależnych, o których</w:t>
      </w:r>
      <w:r>
        <w:rPr>
          <w:rFonts w:ascii="Verdana" w:hAnsi="Verdana"/>
          <w:bCs/>
          <w:sz w:val="20"/>
          <w:szCs w:val="20"/>
        </w:rPr>
        <w:t xml:space="preserve"> mowa w § 15 </w:t>
      </w:r>
      <w:r w:rsidRPr="00F666CD">
        <w:rPr>
          <w:rFonts w:ascii="Verdana" w:hAnsi="Verdana"/>
          <w:bCs/>
          <w:sz w:val="20"/>
          <w:szCs w:val="20"/>
        </w:rPr>
        <w:t>Umowy.</w:t>
      </w:r>
      <w:r>
        <w:rPr>
          <w:rFonts w:ascii="Verdana" w:hAnsi="Verdana"/>
          <w:bCs/>
          <w:sz w:val="20"/>
          <w:szCs w:val="20"/>
        </w:rPr>
        <w:t xml:space="preserve"> </w:t>
      </w:r>
    </w:p>
    <w:p w14:paraId="1E8F0E6F" w14:textId="77777777" w:rsidR="00896B9B" w:rsidRDefault="00896B9B" w:rsidP="00BB07E4">
      <w:pPr>
        <w:numPr>
          <w:ilvl w:val="1"/>
          <w:numId w:val="18"/>
        </w:numPr>
        <w:spacing w:line="276" w:lineRule="auto"/>
        <w:jc w:val="both"/>
        <w:rPr>
          <w:rFonts w:ascii="Verdana" w:hAnsi="Verdana"/>
          <w:bCs/>
          <w:sz w:val="20"/>
          <w:szCs w:val="20"/>
        </w:rPr>
      </w:pPr>
      <w:r>
        <w:rPr>
          <w:rFonts w:ascii="Verdana" w:hAnsi="Verdana"/>
          <w:bCs/>
          <w:sz w:val="20"/>
          <w:szCs w:val="20"/>
        </w:rPr>
        <w:t xml:space="preserve">Zmiana </w:t>
      </w:r>
      <w:r w:rsidRPr="00841CB8">
        <w:rPr>
          <w:rFonts w:ascii="Verdana" w:hAnsi="Verdana"/>
          <w:bCs/>
          <w:sz w:val="20"/>
          <w:szCs w:val="20"/>
        </w:rPr>
        <w:t>kwoty wynagrodzenia należnego Wykonawcy nastąpi w przypadku zmiany obowiązującej wysokości stawki podatku od towarów i usług (VAT).</w:t>
      </w:r>
    </w:p>
    <w:p w14:paraId="71298965" w14:textId="664FC514" w:rsidR="00896B9B" w:rsidRDefault="00896B9B" w:rsidP="00896B9B">
      <w:pPr>
        <w:spacing w:line="276" w:lineRule="auto"/>
        <w:ind w:left="360"/>
        <w:jc w:val="both"/>
        <w:rPr>
          <w:rFonts w:ascii="Verdana" w:hAnsi="Verdana"/>
          <w:bCs/>
          <w:sz w:val="20"/>
          <w:szCs w:val="20"/>
        </w:rPr>
      </w:pPr>
      <w:r w:rsidRPr="00841CB8">
        <w:rPr>
          <w:rFonts w:ascii="Verdana" w:hAnsi="Verdana"/>
          <w:bCs/>
          <w:sz w:val="20"/>
          <w:szCs w:val="20"/>
        </w:rPr>
        <w:t xml:space="preserve">W takim przypadku do wynagrodzenia netto należnego Wykonawcy za wykonanie Przedmiotu </w:t>
      </w:r>
      <w:r w:rsidR="008C1FB9">
        <w:rPr>
          <w:rFonts w:ascii="Verdana" w:hAnsi="Verdana"/>
          <w:bCs/>
          <w:sz w:val="20"/>
          <w:szCs w:val="20"/>
        </w:rPr>
        <w:t>u</w:t>
      </w:r>
      <w:r w:rsidRPr="00841CB8">
        <w:rPr>
          <w:rFonts w:ascii="Verdana" w:hAnsi="Verdana"/>
          <w:bCs/>
          <w:sz w:val="20"/>
          <w:szCs w:val="20"/>
        </w:rPr>
        <w:t xml:space="preserve">mowy, zostanie doliczony podatek VAT zgodnie z nową obowiązującą  </w:t>
      </w:r>
      <w:r w:rsidRPr="00841CB8">
        <w:rPr>
          <w:rFonts w:ascii="Verdana" w:hAnsi="Verdana"/>
          <w:bCs/>
          <w:sz w:val="20"/>
          <w:szCs w:val="20"/>
        </w:rPr>
        <w:lastRenderedPageBreak/>
        <w:t xml:space="preserve">stawką tego podatku. Zmiana wynagrodzenia brutto Wykonawcy w związku ze zmianą stawki podatku VAT nie wymaga zawarcia aneksu do </w:t>
      </w:r>
      <w:r w:rsidR="00F01FCD">
        <w:rPr>
          <w:rFonts w:ascii="Verdana" w:hAnsi="Verdana"/>
          <w:bCs/>
          <w:sz w:val="20"/>
          <w:szCs w:val="20"/>
        </w:rPr>
        <w:t>U</w:t>
      </w:r>
      <w:r w:rsidRPr="00841CB8">
        <w:rPr>
          <w:rFonts w:ascii="Verdana" w:hAnsi="Verdana"/>
          <w:bCs/>
          <w:sz w:val="20"/>
          <w:szCs w:val="20"/>
        </w:rPr>
        <w:t>mowy</w:t>
      </w:r>
      <w:r w:rsidR="008C1FB9">
        <w:rPr>
          <w:rFonts w:ascii="Verdana" w:hAnsi="Verdana"/>
          <w:bCs/>
          <w:sz w:val="20"/>
          <w:szCs w:val="20"/>
        </w:rPr>
        <w:t>.</w:t>
      </w:r>
    </w:p>
    <w:p w14:paraId="424F1D1B" w14:textId="4F97FA7E" w:rsidR="004873C9" w:rsidRDefault="004873C9" w:rsidP="00386931">
      <w:pPr>
        <w:spacing w:line="276" w:lineRule="auto"/>
        <w:jc w:val="both"/>
        <w:rPr>
          <w:rFonts w:ascii="Verdana" w:hAnsi="Verdana"/>
          <w:iCs/>
          <w:color w:val="000000"/>
          <w:sz w:val="20"/>
          <w:szCs w:val="20"/>
        </w:rPr>
      </w:pPr>
    </w:p>
    <w:p w14:paraId="5988ECB7" w14:textId="77777777" w:rsidR="00896B9B" w:rsidRPr="00F666CD" w:rsidRDefault="00896B9B" w:rsidP="00896B9B">
      <w:pPr>
        <w:pStyle w:val="Tekstpodstawowy2"/>
        <w:spacing w:after="0" w:line="276" w:lineRule="auto"/>
        <w:jc w:val="center"/>
        <w:rPr>
          <w:rFonts w:ascii="Verdana" w:hAnsi="Verdana"/>
          <w:b/>
          <w:sz w:val="20"/>
        </w:rPr>
      </w:pPr>
      <w:r w:rsidRPr="00F666CD">
        <w:rPr>
          <w:rFonts w:ascii="Verdana" w:hAnsi="Verdana"/>
          <w:b/>
          <w:sz w:val="20"/>
        </w:rPr>
        <w:t>§ 6</w:t>
      </w:r>
    </w:p>
    <w:p w14:paraId="74EE1E91" w14:textId="1D486CBB" w:rsidR="00896B9B" w:rsidRPr="007450A6" w:rsidRDefault="00896B9B" w:rsidP="00BB07E4">
      <w:pPr>
        <w:numPr>
          <w:ilvl w:val="0"/>
          <w:numId w:val="19"/>
        </w:numPr>
        <w:spacing w:line="276" w:lineRule="auto"/>
        <w:ind w:left="426" w:hanging="426"/>
        <w:jc w:val="both"/>
        <w:rPr>
          <w:rFonts w:ascii="Verdana" w:hAnsi="Verdana"/>
          <w:sz w:val="20"/>
          <w:szCs w:val="20"/>
        </w:rPr>
      </w:pPr>
      <w:r w:rsidRPr="007450A6">
        <w:rPr>
          <w:rFonts w:ascii="Verdana" w:hAnsi="Verdana"/>
          <w:sz w:val="20"/>
          <w:szCs w:val="20"/>
        </w:rPr>
        <w:t xml:space="preserve">Wynagrodzenie Wykonawcy, o którym mowa w § 5 niniejszej Umowy, rozliczane będzie nie częściej niż raz w miesiącu, na podstawie faktur VAT wystawianych przez Wykonawcę na kwotę ustaloną w dołączonym do faktury zestawieniu wartości wykonanych Robót sporządzonym przez Wykonawcę narastająco, pomniejszoną o zsumowane kwoty poprzednio zafakturowane. Zapłacie podlega kompletnie wykonane zabezpieczenie </w:t>
      </w:r>
      <w:r w:rsidR="00986082" w:rsidRPr="007450A6">
        <w:rPr>
          <w:rFonts w:ascii="Verdana" w:hAnsi="Verdana"/>
          <w:sz w:val="20"/>
          <w:szCs w:val="20"/>
        </w:rPr>
        <w:t>prześwit</w:t>
      </w:r>
      <w:r w:rsidR="00986082">
        <w:rPr>
          <w:rFonts w:ascii="Verdana" w:hAnsi="Verdana"/>
          <w:sz w:val="20"/>
          <w:szCs w:val="20"/>
        </w:rPr>
        <w:t>u</w:t>
      </w:r>
      <w:r w:rsidR="00986082" w:rsidRPr="007450A6">
        <w:rPr>
          <w:rFonts w:ascii="Verdana" w:hAnsi="Verdana"/>
          <w:sz w:val="20"/>
          <w:szCs w:val="20"/>
        </w:rPr>
        <w:t xml:space="preserve"> </w:t>
      </w:r>
      <w:r w:rsidRPr="007450A6">
        <w:rPr>
          <w:rFonts w:ascii="Verdana" w:hAnsi="Verdana"/>
          <w:sz w:val="20"/>
          <w:szCs w:val="20"/>
        </w:rPr>
        <w:t xml:space="preserve">potwierdzone protokołem odbioru </w:t>
      </w:r>
      <w:r w:rsidR="00986082">
        <w:rPr>
          <w:rFonts w:ascii="Verdana" w:hAnsi="Verdana"/>
          <w:sz w:val="20"/>
          <w:szCs w:val="20"/>
        </w:rPr>
        <w:t>ostatecznego</w:t>
      </w:r>
      <w:r w:rsidR="00986082" w:rsidRPr="007450A6">
        <w:rPr>
          <w:rFonts w:ascii="Verdana" w:hAnsi="Verdana"/>
          <w:sz w:val="20"/>
          <w:szCs w:val="20"/>
        </w:rPr>
        <w:t xml:space="preserve"> </w:t>
      </w:r>
      <w:r w:rsidRPr="007450A6">
        <w:rPr>
          <w:rFonts w:ascii="Verdana" w:hAnsi="Verdana"/>
          <w:sz w:val="20"/>
          <w:szCs w:val="20"/>
        </w:rPr>
        <w:t>zatwierdzonym przez Inspektora Nadzoru</w:t>
      </w:r>
      <w:r w:rsidR="00CD12E5">
        <w:rPr>
          <w:rFonts w:ascii="Verdana" w:hAnsi="Verdana"/>
          <w:sz w:val="20"/>
          <w:szCs w:val="20"/>
        </w:rPr>
        <w:t xml:space="preserve"> inwestorskiego</w:t>
      </w:r>
      <w:r w:rsidR="001E6255">
        <w:rPr>
          <w:rFonts w:ascii="Verdana" w:hAnsi="Verdana"/>
          <w:sz w:val="20"/>
          <w:szCs w:val="20"/>
        </w:rPr>
        <w:t xml:space="preserve"> </w:t>
      </w:r>
      <w:r w:rsidRPr="007450A6">
        <w:rPr>
          <w:rFonts w:ascii="Verdana" w:hAnsi="Verdana"/>
          <w:sz w:val="20"/>
          <w:szCs w:val="20"/>
        </w:rPr>
        <w:t xml:space="preserve">według stawki wynikającej z Formularza ofertowego. </w:t>
      </w:r>
    </w:p>
    <w:p w14:paraId="6E1784B4" w14:textId="5477B754" w:rsidR="00896B9B" w:rsidRPr="007450A6" w:rsidRDefault="00896B9B" w:rsidP="00BB07E4">
      <w:pPr>
        <w:numPr>
          <w:ilvl w:val="0"/>
          <w:numId w:val="19"/>
        </w:numPr>
        <w:spacing w:line="276" w:lineRule="auto"/>
        <w:ind w:left="426" w:hanging="426"/>
        <w:jc w:val="both"/>
        <w:rPr>
          <w:rFonts w:ascii="Verdana" w:hAnsi="Verdana"/>
          <w:sz w:val="20"/>
          <w:szCs w:val="20"/>
        </w:rPr>
      </w:pPr>
      <w:r w:rsidRPr="007450A6">
        <w:rPr>
          <w:rFonts w:ascii="Verdana" w:hAnsi="Verdana"/>
          <w:sz w:val="20"/>
          <w:szCs w:val="20"/>
        </w:rPr>
        <w:t xml:space="preserve">Rozliczenie końcowe za wykonanie Przedmiotu umowy nastąpi na podstawie faktury VAT wystawionej przez Wykonawcę w oparciu o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zatwierdzone przez Inspektora Nadzoru. </w:t>
      </w:r>
    </w:p>
    <w:p w14:paraId="174ADA1D" w14:textId="77777777" w:rsidR="00896B9B" w:rsidRPr="009667D9" w:rsidRDefault="00896B9B" w:rsidP="00BB07E4">
      <w:pPr>
        <w:numPr>
          <w:ilvl w:val="0"/>
          <w:numId w:val="19"/>
        </w:numPr>
        <w:spacing w:line="276" w:lineRule="auto"/>
        <w:ind w:left="426" w:hanging="426"/>
        <w:jc w:val="both"/>
        <w:rPr>
          <w:rFonts w:ascii="Verdana" w:hAnsi="Verdana"/>
          <w:sz w:val="20"/>
          <w:szCs w:val="20"/>
        </w:rPr>
      </w:pPr>
      <w:r w:rsidRPr="009667D9">
        <w:rPr>
          <w:rFonts w:ascii="Verdana" w:hAnsi="Verdana"/>
          <w:sz w:val="20"/>
          <w:szCs w:val="20"/>
        </w:rPr>
        <w:t>Należności z tytułu faktur zostaną zapłacone przez Zamawiającego przelewem na rachunek bankowy Wykonawcy w …………………………………………… nr ………………………</w:t>
      </w:r>
    </w:p>
    <w:p w14:paraId="5071678D" w14:textId="77777777" w:rsidR="008C1FB9" w:rsidRDefault="00896B9B" w:rsidP="00BB07E4">
      <w:pPr>
        <w:numPr>
          <w:ilvl w:val="0"/>
          <w:numId w:val="19"/>
        </w:numPr>
        <w:spacing w:line="276" w:lineRule="auto"/>
        <w:ind w:left="426" w:hanging="426"/>
        <w:jc w:val="both"/>
        <w:rPr>
          <w:rFonts w:ascii="Verdana" w:hAnsi="Verdana"/>
          <w:sz w:val="20"/>
          <w:szCs w:val="20"/>
        </w:rPr>
      </w:pPr>
      <w:r w:rsidRPr="009667D9">
        <w:rPr>
          <w:rFonts w:ascii="Verdana" w:hAnsi="Verdana"/>
          <w:sz w:val="20"/>
          <w:szCs w:val="20"/>
        </w:rPr>
        <w:t>Zamawiający ma obowiązek zapłaty faktury w terminie do 30 dni licząc od daty  otrzymania prawidłowo wystawionej faktury. Datą zapłaty jest dzień obciążenia rachunku Zamawiającego</w:t>
      </w:r>
      <w:r w:rsidR="008C1FB9">
        <w:rPr>
          <w:rFonts w:ascii="Verdana" w:hAnsi="Verdana"/>
          <w:sz w:val="20"/>
          <w:szCs w:val="20"/>
        </w:rPr>
        <w:t>,</w:t>
      </w:r>
    </w:p>
    <w:p w14:paraId="0F597CCC" w14:textId="7E7FFAF3" w:rsidR="008C1FB9" w:rsidRDefault="0033788F" w:rsidP="008C1FB9">
      <w:pPr>
        <w:spacing w:line="276" w:lineRule="auto"/>
        <w:ind w:left="426"/>
        <w:jc w:val="both"/>
        <w:rPr>
          <w:rFonts w:ascii="Verdana" w:hAnsi="Verdana"/>
          <w:sz w:val="20"/>
          <w:szCs w:val="20"/>
        </w:rPr>
      </w:pPr>
      <w:r w:rsidRPr="008C1FB9">
        <w:rPr>
          <w:rFonts w:ascii="Verdana" w:hAnsi="Verdana"/>
          <w:sz w:val="20"/>
          <w:szCs w:val="20"/>
        </w:rPr>
        <w:t>dodatkowo Strony ustalają, że:</w:t>
      </w:r>
    </w:p>
    <w:p w14:paraId="3ADCC172" w14:textId="77777777" w:rsidR="008C1FB9" w:rsidRDefault="0033788F" w:rsidP="00BB07E4">
      <w:pPr>
        <w:pStyle w:val="Akapitzlist"/>
        <w:numPr>
          <w:ilvl w:val="0"/>
          <w:numId w:val="41"/>
        </w:numPr>
        <w:jc w:val="both"/>
        <w:rPr>
          <w:rFonts w:ascii="Verdana" w:hAnsi="Verdana"/>
          <w:sz w:val="20"/>
          <w:szCs w:val="20"/>
        </w:rPr>
      </w:pPr>
      <w:r w:rsidRPr="00386931">
        <w:rPr>
          <w:rFonts w:ascii="Verdana" w:hAnsi="Verdana"/>
          <w:sz w:val="20"/>
          <w:szCs w:val="20"/>
        </w:rPr>
        <w:t>od dnia wejścia w życie obowiązku wystawiania faktur ustrukturyzowanych w Krajowym Systemie e-Faktur (KSeF) wystawianie i doręczanie faktur VAT następuje z wykorzystaniem Krajowego Systemu e-Faktur (KSeF) zgodnie z ustawą z dnia 11 marca 2004 r. o podatku od towarów i usług oraz przepisami wykonawczymi;</w:t>
      </w:r>
    </w:p>
    <w:p w14:paraId="5E07D1B1" w14:textId="1A36FD2C" w:rsidR="008C1FB9" w:rsidRDefault="0033788F" w:rsidP="00BB07E4">
      <w:pPr>
        <w:pStyle w:val="Akapitzlist"/>
        <w:numPr>
          <w:ilvl w:val="0"/>
          <w:numId w:val="41"/>
        </w:numPr>
        <w:jc w:val="both"/>
        <w:rPr>
          <w:rFonts w:ascii="Verdana" w:hAnsi="Verdana"/>
          <w:sz w:val="20"/>
          <w:szCs w:val="20"/>
        </w:rPr>
      </w:pPr>
      <w:r w:rsidRPr="00386931">
        <w:rPr>
          <w:rFonts w:ascii="Verdana" w:hAnsi="Verdana"/>
          <w:sz w:val="20"/>
          <w:szCs w:val="20"/>
        </w:rPr>
        <w:t xml:space="preserve">w przypadku gdy, zgodnie z Umową, do faktury VAT wymagane jest dołączenie załączników, załączniki te, w dniu przesłania faktury VAT do Krajowego Systemu e-Faktur (KSeF) Wykonawca zobowiązany jest doręczyć Zamawiającemu drogą elektroniczną na adres e-mail: </w:t>
      </w:r>
      <w:r w:rsidR="00C824B0" w:rsidRPr="00C824B0">
        <w:rPr>
          <w:rFonts w:ascii="Verdana" w:hAnsi="Verdana"/>
          <w:sz w:val="20"/>
          <w:szCs w:val="20"/>
        </w:rPr>
        <w:t>mpolchlopek@gddkia.gov.pl, mbanaszak@gddkia.gov.pl</w:t>
      </w:r>
      <w:r w:rsidR="00CD12E5">
        <w:rPr>
          <w:rFonts w:ascii="Verdana" w:hAnsi="Verdana"/>
          <w:sz w:val="20"/>
          <w:szCs w:val="20"/>
        </w:rPr>
        <w:t>, lub w formie tradycyjnej</w:t>
      </w:r>
      <w:r w:rsidRPr="00386931">
        <w:rPr>
          <w:rFonts w:ascii="Verdana" w:hAnsi="Verdana"/>
          <w:sz w:val="20"/>
          <w:szCs w:val="20"/>
        </w:rPr>
        <w:t>;</w:t>
      </w:r>
    </w:p>
    <w:p w14:paraId="41190CEF" w14:textId="4D9E2466" w:rsidR="008C1FB9" w:rsidRDefault="0033788F" w:rsidP="00BB07E4">
      <w:pPr>
        <w:pStyle w:val="Akapitzlist"/>
        <w:numPr>
          <w:ilvl w:val="0"/>
          <w:numId w:val="41"/>
        </w:numPr>
        <w:jc w:val="both"/>
        <w:rPr>
          <w:rFonts w:ascii="Verdana" w:hAnsi="Verdana"/>
          <w:sz w:val="20"/>
          <w:szCs w:val="20"/>
        </w:rPr>
      </w:pPr>
      <w:r w:rsidRPr="00386931">
        <w:rPr>
          <w:rFonts w:ascii="Verdana" w:hAnsi="Verdana"/>
          <w:sz w:val="20"/>
          <w:szCs w:val="20"/>
        </w:rPr>
        <w:t xml:space="preserve">w przypadku awarii w Krajowym Systemie e-Faktur  (KSeF) Strony stosują procedurę awaryjną zgodnie z przepisami prawa. W okresie awarii doręczenie faktury VAT następuje poprzez jej przesłanie drogą elektroniczną na adres e-mail: </w:t>
      </w:r>
      <w:r w:rsidR="00C824B0" w:rsidRPr="00C824B0">
        <w:rPr>
          <w:rFonts w:ascii="Verdana" w:hAnsi="Verdana"/>
          <w:sz w:val="20"/>
          <w:szCs w:val="20"/>
        </w:rPr>
        <w:t>mpolchlopek@gddkia.gov.pl, mbanaszak@gddkia.gov.pl</w:t>
      </w:r>
      <w:r w:rsidRPr="00386931">
        <w:rPr>
          <w:rFonts w:ascii="Verdana" w:hAnsi="Verdana"/>
          <w:sz w:val="20"/>
          <w:szCs w:val="20"/>
        </w:rPr>
        <w:t>;</w:t>
      </w:r>
    </w:p>
    <w:p w14:paraId="43064B84" w14:textId="71E03333" w:rsidR="0033788F" w:rsidRPr="00386931" w:rsidRDefault="0033788F" w:rsidP="00BB07E4">
      <w:pPr>
        <w:pStyle w:val="Akapitzlist"/>
        <w:numPr>
          <w:ilvl w:val="0"/>
          <w:numId w:val="41"/>
        </w:numPr>
        <w:jc w:val="both"/>
        <w:rPr>
          <w:rFonts w:ascii="Verdana" w:hAnsi="Verdana"/>
          <w:sz w:val="20"/>
          <w:szCs w:val="20"/>
        </w:rPr>
      </w:pPr>
      <w:r w:rsidRPr="00386931">
        <w:rPr>
          <w:rFonts w:ascii="Verdana" w:hAnsi="Verdana"/>
          <w:sz w:val="20"/>
          <w:szCs w:val="20"/>
        </w:rPr>
        <w:t xml:space="preserve">datę doręczenia faktury VAT określają przepisy ustawy z dnia 11 marca 2004 r. o podatku od towarów i usług. </w:t>
      </w:r>
    </w:p>
    <w:p w14:paraId="2DF9A584" w14:textId="77777777" w:rsidR="00896B9B" w:rsidRPr="009667D9" w:rsidRDefault="00896B9B" w:rsidP="00BB07E4">
      <w:pPr>
        <w:numPr>
          <w:ilvl w:val="0"/>
          <w:numId w:val="19"/>
        </w:numPr>
        <w:spacing w:line="276" w:lineRule="auto"/>
        <w:ind w:left="426" w:hanging="426"/>
        <w:jc w:val="both"/>
        <w:rPr>
          <w:rFonts w:ascii="Verdana" w:hAnsi="Verdana"/>
          <w:sz w:val="20"/>
          <w:szCs w:val="20"/>
        </w:rPr>
      </w:pPr>
      <w:r w:rsidRPr="009667D9">
        <w:rPr>
          <w:rFonts w:ascii="Verdana" w:hAnsi="Verdana"/>
          <w:sz w:val="20"/>
          <w:szCs w:val="20"/>
        </w:rPr>
        <w:t>Wykonawca oświadcza, iż w złożonej ofercie cenowej w kwotach ryczałtowych uwzględnił ryzyko własne oraz wszystkie czynności, wymagania i badania składające się na wykonanie zamówienia. Kwoty ryczałtowe są kwotami ostatecznymi.</w:t>
      </w:r>
    </w:p>
    <w:p w14:paraId="5D4F94BD" w14:textId="77777777" w:rsidR="00896B9B" w:rsidRPr="00B76F17" w:rsidRDefault="00896B9B" w:rsidP="00896B9B">
      <w:pPr>
        <w:pStyle w:val="Lista"/>
        <w:spacing w:line="276" w:lineRule="auto"/>
        <w:ind w:left="426" w:hanging="426"/>
        <w:jc w:val="both"/>
        <w:rPr>
          <w:rFonts w:ascii="Verdana" w:hAnsi="Verdana"/>
          <w:color w:val="000000" w:themeColor="text1"/>
          <w:sz w:val="20"/>
        </w:rPr>
      </w:pPr>
      <w:r>
        <w:rPr>
          <w:rFonts w:ascii="Verdana" w:hAnsi="Verdana"/>
          <w:iCs/>
          <w:color w:val="000000" w:themeColor="text1"/>
          <w:sz w:val="20"/>
        </w:rPr>
        <w:t>6.</w:t>
      </w:r>
      <w:r>
        <w:rPr>
          <w:rFonts w:ascii="Verdana" w:hAnsi="Verdana"/>
          <w:iCs/>
          <w:color w:val="000000" w:themeColor="text1"/>
          <w:sz w:val="20"/>
        </w:rPr>
        <w:tab/>
      </w:r>
      <w:r w:rsidRPr="00B76F17">
        <w:rPr>
          <w:rFonts w:ascii="Verdana" w:hAnsi="Verdana"/>
          <w:iCs/>
          <w:color w:val="000000" w:themeColor="text1"/>
          <w:sz w:val="20"/>
        </w:rPr>
        <w:t xml:space="preserve">Warunkiem zapłaty przez Zamawiającego </w:t>
      </w:r>
      <w:r>
        <w:rPr>
          <w:rFonts w:ascii="Verdana" w:hAnsi="Verdana"/>
          <w:iCs/>
          <w:color w:val="000000" w:themeColor="text1"/>
          <w:sz w:val="20"/>
        </w:rPr>
        <w:t>każdej</w:t>
      </w:r>
      <w:r w:rsidRPr="00B76F17">
        <w:rPr>
          <w:rFonts w:ascii="Verdana" w:hAnsi="Verdana"/>
          <w:iCs/>
          <w:color w:val="000000" w:themeColor="text1"/>
          <w:sz w:val="20"/>
        </w:rPr>
        <w:t xml:space="preserve"> części należnego wynagrodzenia za odebrane Roboty jest przedstawienie dowodów zapłaty wymagalnego wynagrodzenia Podwykonawcom i dalszym Podwykonawcom, o których mowa w § 1</w:t>
      </w:r>
      <w:r>
        <w:rPr>
          <w:rFonts w:ascii="Verdana" w:hAnsi="Verdana"/>
          <w:iCs/>
          <w:color w:val="000000" w:themeColor="text1"/>
          <w:sz w:val="20"/>
        </w:rPr>
        <w:t>4</w:t>
      </w:r>
      <w:r w:rsidRPr="00B76F17">
        <w:rPr>
          <w:rFonts w:ascii="Verdana" w:hAnsi="Verdana"/>
          <w:iCs/>
          <w:color w:val="000000" w:themeColor="text1"/>
          <w:sz w:val="20"/>
        </w:rPr>
        <w:t xml:space="preserve"> biorącym udział w realizacji odebranych Robót. W tym celu Wykonawca przedłoży Zamawiającemu</w:t>
      </w:r>
      <w:r w:rsidRPr="00B76F17">
        <w:rPr>
          <w:rFonts w:ascii="Verdana" w:hAnsi="Verdana"/>
          <w:color w:val="000000" w:themeColor="text1"/>
          <w:sz w:val="20"/>
        </w:rPr>
        <w:t xml:space="preserve"> zestawienie należności (wraz z numerami faktur) wszystkich Podwykonawców i dalszych Podwykonawców biorących udział w realizacji danego zakresu Robót oraz </w:t>
      </w:r>
      <w:r w:rsidRPr="00B76F17">
        <w:rPr>
          <w:rFonts w:ascii="Verdana" w:hAnsi="Verdana"/>
          <w:color w:val="000000" w:themeColor="text1"/>
          <w:sz w:val="20"/>
        </w:rPr>
        <w:lastRenderedPageBreak/>
        <w:t>dowody ich zapłaty, w szczególności w postaci oświadczeń Podwykonawców/dalszych Podwykonawców oraz potwierdzeń przelewów bankowych. W treści ww. oświadczenia oraz w tytule przelewu musi być wskazany numer faktury Podwykonawcy/dalszego Podwykonawcy, której dotyczy zapłata.</w:t>
      </w:r>
    </w:p>
    <w:p w14:paraId="510A040E" w14:textId="77777777" w:rsidR="00896B9B" w:rsidRDefault="00896B9B" w:rsidP="00896B9B">
      <w:pPr>
        <w:pStyle w:val="Lista"/>
        <w:spacing w:line="276" w:lineRule="auto"/>
        <w:ind w:left="426" w:hanging="426"/>
        <w:jc w:val="both"/>
        <w:rPr>
          <w:rFonts w:ascii="Verdana" w:hAnsi="Verdana"/>
          <w:color w:val="000000" w:themeColor="text1"/>
          <w:sz w:val="20"/>
        </w:rPr>
      </w:pPr>
      <w:r w:rsidRPr="00B76F17">
        <w:rPr>
          <w:rFonts w:ascii="Verdana" w:hAnsi="Verdana"/>
          <w:color w:val="000000" w:themeColor="text1"/>
          <w:sz w:val="20"/>
        </w:rPr>
        <w:t>7.</w:t>
      </w:r>
      <w:r w:rsidRPr="00B76F17">
        <w:rPr>
          <w:rFonts w:ascii="Verdana" w:hAnsi="Verdana"/>
          <w:color w:val="000000" w:themeColor="text1"/>
          <w:sz w:val="20"/>
        </w:rPr>
        <w:tab/>
        <w:t>W przypadku nieprzedstawienia przez Wykonawcę wszystkich dokumentów,</w:t>
      </w:r>
      <w:r w:rsidRPr="00B76F17">
        <w:rPr>
          <w:rFonts w:ascii="Verdana" w:hAnsi="Verdana"/>
          <w:color w:val="000000" w:themeColor="text1"/>
          <w:sz w:val="20"/>
        </w:rPr>
        <w:br/>
        <w:t>o których mowa w ust. 6, Zamawiający wstrzyma wypłatę należnego wynagrodzenia za odebrane roboty w części równej sumie kwot wynikających z nieprzedstawionych dowodów zapłaty, a w przypadku nieprzedstawienia zestawienia, o którym mowa w ust. 6 – w całości. W przedmiotowej sytuacji, termin płatności wynagrodzenia Wykonawcy we wstrzymanym zakresie, nie biegnie, do czasu przedłożenia poprawnych dokumentów, o których mowa w ust. 6.</w:t>
      </w:r>
    </w:p>
    <w:p w14:paraId="084A6E6C" w14:textId="77777777" w:rsidR="00896B9B" w:rsidRDefault="00896B9B" w:rsidP="00386931">
      <w:pPr>
        <w:pStyle w:val="Tekstpodstawowy"/>
        <w:spacing w:line="276" w:lineRule="auto"/>
      </w:pPr>
    </w:p>
    <w:p w14:paraId="19F2CFB5" w14:textId="77777777" w:rsidR="00C06670" w:rsidRPr="0062552C" w:rsidRDefault="00C06670" w:rsidP="00C06670">
      <w:pPr>
        <w:pStyle w:val="Tekstpodstawowy2"/>
        <w:spacing w:after="60" w:line="240" w:lineRule="auto"/>
        <w:ind w:left="425" w:hanging="425"/>
        <w:jc w:val="center"/>
        <w:rPr>
          <w:rFonts w:ascii="Verdana" w:hAnsi="Verdana"/>
          <w:color w:val="000000" w:themeColor="text1"/>
          <w:sz w:val="20"/>
        </w:rPr>
      </w:pPr>
      <w:r>
        <w:rPr>
          <w:rFonts w:ascii="Verdana" w:hAnsi="Verdana"/>
          <w:b/>
          <w:color w:val="000000" w:themeColor="text1"/>
          <w:sz w:val="20"/>
        </w:rPr>
        <w:t>Z</w:t>
      </w:r>
      <w:r w:rsidRPr="0062552C">
        <w:rPr>
          <w:rFonts w:ascii="Verdana" w:hAnsi="Verdana"/>
          <w:b/>
          <w:color w:val="000000" w:themeColor="text1"/>
          <w:sz w:val="20"/>
        </w:rPr>
        <w:t>miany Umowy</w:t>
      </w:r>
    </w:p>
    <w:p w14:paraId="1317161E" w14:textId="77777777" w:rsidR="00C06670" w:rsidRPr="0062552C" w:rsidRDefault="00C06670" w:rsidP="00C06670">
      <w:pPr>
        <w:pStyle w:val="Lista"/>
        <w:ind w:left="426" w:hanging="426"/>
        <w:jc w:val="center"/>
        <w:rPr>
          <w:rFonts w:ascii="Verdana" w:hAnsi="Verdana"/>
          <w:b/>
          <w:color w:val="000000" w:themeColor="text1"/>
          <w:sz w:val="20"/>
        </w:rPr>
      </w:pPr>
      <w:r w:rsidRPr="0062552C">
        <w:rPr>
          <w:rFonts w:ascii="Verdana" w:hAnsi="Verdana"/>
          <w:b/>
          <w:color w:val="000000" w:themeColor="text1"/>
          <w:sz w:val="20"/>
        </w:rPr>
        <w:t>§ 7</w:t>
      </w:r>
    </w:p>
    <w:p w14:paraId="77B83BAF" w14:textId="299D275A" w:rsidR="00C06670" w:rsidRPr="0062552C" w:rsidRDefault="00C06670" w:rsidP="00BB07E4">
      <w:pPr>
        <w:pStyle w:val="Lista"/>
        <w:numPr>
          <w:ilvl w:val="0"/>
          <w:numId w:val="39"/>
        </w:numPr>
        <w:ind w:left="426" w:hanging="426"/>
        <w:jc w:val="both"/>
        <w:rPr>
          <w:rFonts w:ascii="Verdana" w:hAnsi="Verdana"/>
          <w:b/>
          <w:sz w:val="20"/>
        </w:rPr>
      </w:pPr>
      <w:r w:rsidRPr="0062552C">
        <w:rPr>
          <w:rFonts w:ascii="Verdana" w:hAnsi="Verdana"/>
          <w:sz w:val="20"/>
        </w:rPr>
        <w:t>Strony przewidują możliwość zmiany termin</w:t>
      </w:r>
      <w:r>
        <w:rPr>
          <w:rFonts w:ascii="Verdana" w:hAnsi="Verdana"/>
          <w:sz w:val="20"/>
        </w:rPr>
        <w:t>u</w:t>
      </w:r>
      <w:r w:rsidRPr="0062552C">
        <w:rPr>
          <w:rFonts w:ascii="Verdana" w:hAnsi="Verdana"/>
          <w:sz w:val="20"/>
        </w:rPr>
        <w:t xml:space="preserve"> </w:t>
      </w:r>
      <w:r w:rsidRPr="0062552C">
        <w:rPr>
          <w:rFonts w:ascii="Verdana" w:hAnsi="Verdana"/>
          <w:color w:val="000000" w:themeColor="text1"/>
          <w:sz w:val="20"/>
        </w:rPr>
        <w:t>określon</w:t>
      </w:r>
      <w:r>
        <w:rPr>
          <w:rFonts w:ascii="Verdana" w:hAnsi="Verdana"/>
          <w:color w:val="000000" w:themeColor="text1"/>
          <w:sz w:val="20"/>
        </w:rPr>
        <w:t xml:space="preserve">ego </w:t>
      </w:r>
      <w:r w:rsidRPr="0062552C">
        <w:rPr>
          <w:rFonts w:ascii="Verdana" w:hAnsi="Verdana"/>
          <w:color w:val="000000" w:themeColor="text1"/>
          <w:sz w:val="20"/>
        </w:rPr>
        <w:t>w § 3</w:t>
      </w:r>
      <w:r>
        <w:rPr>
          <w:rFonts w:ascii="Verdana" w:hAnsi="Verdana"/>
          <w:color w:val="000000" w:themeColor="text1"/>
          <w:sz w:val="20"/>
        </w:rPr>
        <w:t xml:space="preserve"> ust. 1</w:t>
      </w:r>
      <w:r w:rsidR="00CD12E5">
        <w:rPr>
          <w:rFonts w:ascii="Verdana" w:hAnsi="Verdana"/>
          <w:color w:val="000000" w:themeColor="text1"/>
          <w:sz w:val="20"/>
        </w:rPr>
        <w:t xml:space="preserve"> i 4</w:t>
      </w:r>
      <w:r w:rsidRPr="0062552C">
        <w:rPr>
          <w:rFonts w:ascii="Verdana" w:hAnsi="Verdana"/>
          <w:color w:val="000000" w:themeColor="text1"/>
          <w:sz w:val="20"/>
        </w:rPr>
        <w:t xml:space="preserve"> Umowy, wyłącznie </w:t>
      </w:r>
      <w:r w:rsidRPr="0062552C">
        <w:rPr>
          <w:rFonts w:ascii="Verdana" w:hAnsi="Verdana"/>
          <w:sz w:val="20"/>
        </w:rPr>
        <w:t xml:space="preserve">w przypadku wystąpienia następujących okoliczności, jeżeli mają one wpływ na czas realizacji Przedmiotu </w:t>
      </w:r>
      <w:r w:rsidR="00CD12E5">
        <w:rPr>
          <w:rFonts w:ascii="Verdana" w:hAnsi="Verdana"/>
          <w:sz w:val="20"/>
        </w:rPr>
        <w:t>u</w:t>
      </w:r>
      <w:r w:rsidRPr="0062552C">
        <w:rPr>
          <w:rFonts w:ascii="Verdana" w:hAnsi="Verdana"/>
          <w:sz w:val="20"/>
        </w:rPr>
        <w:t>mowy i nie są objęte odpowiedzialnością Wykonawcy:</w:t>
      </w:r>
    </w:p>
    <w:p w14:paraId="71D6B104"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siła wyższa, rozumiana jako niezależne od Stron losowe zdarzenie zewnętrzne, które było niemożliwe do przewidzenia w momencie zawarcia Umowy i któremu nie można było zapobiec mimo dochowania należytej staranności; pod pojęciem siły wyższej rozumie się w szczególności: katastrofy naturalne, pożar, powódź, trzęsienie ziemi, burzę, huragan, strajk, działania wojenne, zamach terrorystyczny;</w:t>
      </w:r>
    </w:p>
    <w:p w14:paraId="5451DDD0"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niekorzystne warunki atmosferyczne uniemożliwiające prawidłowe wykonywanie Robót, w szczególności z powodu obowiązujących norm i warunków technologicznych realizacji prac (zgodnie ze STWiORB) lub powszechnie obowiązujących przepisów wymagających konkretnych warunków atmosferycznych, jeżeli konieczność wykonania prac w tym okresie nie jest następstwem okoliczności, za które Wykonawca ponosi odpowiedzialność;</w:t>
      </w:r>
    </w:p>
    <w:p w14:paraId="63B75C09"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0C52BF8E"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zmiany powszechnie obowiązujących przepisów prawa;</w:t>
      </w:r>
    </w:p>
    <w:p w14:paraId="5D8B6ED8"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 xml:space="preserve">objęcie zasobów, tworów i składników przyrody jedną z form przewidzianych </w:t>
      </w:r>
      <w:r w:rsidRPr="0062552C">
        <w:rPr>
          <w:rFonts w:ascii="Verdana" w:hAnsi="Verdana"/>
          <w:sz w:val="20"/>
          <w:szCs w:val="20"/>
        </w:rPr>
        <w:br/>
        <w:t>w ustawie z dnia 16 kwietnia 2004 r. o ochronie przyrody, zmiana ich granic lub przedmiotu ochrony;</w:t>
      </w:r>
    </w:p>
    <w:p w14:paraId="49284084"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odkrycie zabytku albo stanowiska archeologicznego lub wprowadzenie istotnej dla przedsięwzięcia zmiany formy jego ochrony;</w:t>
      </w:r>
    </w:p>
    <w:p w14:paraId="283FDEF2"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udzielenie przez Zamawiającego innego zamówienia publicznego;</w:t>
      </w:r>
    </w:p>
    <w:p w14:paraId="3558BF55"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wydanie przez Zamawiającego polecenia, o którym mowa w ust. 3 lub dokonanie przez Strony innej zmiany Umowy;</w:t>
      </w:r>
    </w:p>
    <w:p w14:paraId="28B0FC6B" w14:textId="77777777" w:rsidR="00C06670" w:rsidRPr="0062552C" w:rsidRDefault="00C06670" w:rsidP="00BB07E4">
      <w:pPr>
        <w:numPr>
          <w:ilvl w:val="0"/>
          <w:numId w:val="38"/>
        </w:numPr>
        <w:suppressAutoHyphens/>
        <w:jc w:val="both"/>
        <w:rPr>
          <w:rFonts w:ascii="Verdana" w:hAnsi="Verdana"/>
          <w:sz w:val="20"/>
          <w:szCs w:val="20"/>
        </w:rPr>
      </w:pPr>
      <w:r w:rsidRPr="0062552C">
        <w:rPr>
          <w:rFonts w:ascii="Verdana" w:hAnsi="Verdana"/>
          <w:sz w:val="20"/>
          <w:szCs w:val="20"/>
        </w:rPr>
        <w:t>opóźnienie w przekazaniu terenu budowy przez Zamawiającego ponad termin określony w § 3 ust. 3 Umowy;</w:t>
      </w:r>
    </w:p>
    <w:p w14:paraId="28D054DD" w14:textId="77777777" w:rsidR="00C06670" w:rsidRPr="0062552C" w:rsidRDefault="00C06670" w:rsidP="00BB07E4">
      <w:pPr>
        <w:numPr>
          <w:ilvl w:val="0"/>
          <w:numId w:val="38"/>
        </w:numPr>
        <w:suppressAutoHyphens/>
        <w:spacing w:after="120"/>
        <w:ind w:left="789" w:hanging="505"/>
        <w:jc w:val="both"/>
        <w:rPr>
          <w:rFonts w:ascii="Verdana" w:hAnsi="Verdana"/>
          <w:sz w:val="20"/>
          <w:szCs w:val="20"/>
        </w:rPr>
      </w:pPr>
      <w:r w:rsidRPr="0062552C">
        <w:rPr>
          <w:rFonts w:ascii="Verdana" w:hAnsi="Verdana"/>
          <w:sz w:val="20"/>
          <w:szCs w:val="20"/>
        </w:rPr>
        <w:t xml:space="preserve">wystąpienie innych okoliczności </w:t>
      </w:r>
      <w:r>
        <w:rPr>
          <w:rFonts w:ascii="Verdana" w:hAnsi="Verdana"/>
          <w:sz w:val="20"/>
          <w:szCs w:val="20"/>
        </w:rPr>
        <w:t xml:space="preserve">niezależnych od Wykonawcy </w:t>
      </w:r>
      <w:r w:rsidRPr="0062552C">
        <w:rPr>
          <w:rFonts w:ascii="Verdana" w:hAnsi="Verdana"/>
          <w:sz w:val="20"/>
          <w:szCs w:val="20"/>
        </w:rPr>
        <w:t xml:space="preserve">niemożliwych do przewidzenia przez Wykonawcę w momencie zawarcia Umowy, skutkujących niemożnością realizacji Robót, w szczególności: polecenie wstrzymania realizacji Robót, brak możliwości zajęcia pasa drogowego, odkrycie niewybuchów lub niewypałów. </w:t>
      </w:r>
    </w:p>
    <w:p w14:paraId="5B545A68" w14:textId="71FF33AC" w:rsidR="00C06670" w:rsidRPr="0062552C" w:rsidRDefault="00C06670" w:rsidP="00BB07E4">
      <w:pPr>
        <w:pStyle w:val="Akapitzlist"/>
        <w:numPr>
          <w:ilvl w:val="0"/>
          <w:numId w:val="40"/>
        </w:numPr>
        <w:spacing w:after="120"/>
        <w:ind w:left="425" w:hanging="425"/>
        <w:jc w:val="both"/>
        <w:rPr>
          <w:rFonts w:ascii="Verdana" w:hAnsi="Verdana"/>
          <w:color w:val="000000" w:themeColor="text1"/>
          <w:sz w:val="20"/>
          <w:szCs w:val="20"/>
        </w:rPr>
      </w:pPr>
      <w:r w:rsidRPr="0062552C">
        <w:rPr>
          <w:rFonts w:ascii="Verdana" w:hAnsi="Verdana"/>
          <w:color w:val="000000" w:themeColor="text1"/>
          <w:sz w:val="20"/>
          <w:szCs w:val="20"/>
        </w:rPr>
        <w:t>W przypadku wystąpienia okoliczności wskazanych w ust. 1, termin określony w § 3</w:t>
      </w:r>
      <w:r>
        <w:rPr>
          <w:rFonts w:ascii="Verdana" w:hAnsi="Verdana"/>
          <w:color w:val="000000" w:themeColor="text1"/>
          <w:sz w:val="20"/>
          <w:szCs w:val="20"/>
        </w:rPr>
        <w:t xml:space="preserve"> ust. 1</w:t>
      </w:r>
      <w:r w:rsidRPr="0062552C">
        <w:rPr>
          <w:rFonts w:ascii="Verdana" w:hAnsi="Verdana"/>
          <w:color w:val="000000" w:themeColor="text1"/>
          <w:sz w:val="20"/>
          <w:szCs w:val="20"/>
        </w:rPr>
        <w:t xml:space="preserve"> </w:t>
      </w:r>
      <w:r w:rsidR="00CD12E5">
        <w:rPr>
          <w:rFonts w:ascii="Verdana" w:hAnsi="Verdana"/>
          <w:color w:val="000000" w:themeColor="text1"/>
          <w:sz w:val="20"/>
          <w:szCs w:val="20"/>
        </w:rPr>
        <w:t xml:space="preserve">i 3 </w:t>
      </w:r>
      <w:r w:rsidRPr="0062552C">
        <w:rPr>
          <w:rFonts w:ascii="Verdana" w:hAnsi="Verdana"/>
          <w:color w:val="000000" w:themeColor="text1"/>
          <w:sz w:val="20"/>
          <w:szCs w:val="20"/>
        </w:rPr>
        <w:t>Umowy może ulec przedłużeniu, nie więcej jednak, niż o czas trwania tych okoliczności. Taka zmiana Umowy może nastąpić tylko na podstawie udokumentowanego wniosku Wykonawcy, za zgodą Zamawiającego, w drodze pisemnego aneksu do Umowy pod rygorem nieważności. Okres wstrzymania lub przerwania prac z przyczyn wskazanych w ust. 1 zostanie uwzględniony wyłącznie w zakresie ujawnionym w dzienniku budowy i potwierdzonym przez Inspektora nadzoru</w:t>
      </w:r>
      <w:r w:rsidR="00CD12E5">
        <w:rPr>
          <w:rFonts w:ascii="Verdana" w:hAnsi="Verdana"/>
          <w:color w:val="000000" w:themeColor="text1"/>
          <w:sz w:val="20"/>
          <w:szCs w:val="20"/>
        </w:rPr>
        <w:t xml:space="preserve"> inwestorskiego</w:t>
      </w:r>
      <w:r w:rsidRPr="0062552C">
        <w:rPr>
          <w:rFonts w:ascii="Verdana" w:hAnsi="Verdana"/>
          <w:color w:val="000000" w:themeColor="text1"/>
          <w:sz w:val="20"/>
          <w:szCs w:val="20"/>
        </w:rPr>
        <w:t xml:space="preserve">. </w:t>
      </w:r>
    </w:p>
    <w:p w14:paraId="4E1D237E" w14:textId="77777777" w:rsidR="00C06670" w:rsidRPr="0062552C" w:rsidRDefault="00C06670" w:rsidP="00BB07E4">
      <w:pPr>
        <w:pStyle w:val="Akapitzlist"/>
        <w:numPr>
          <w:ilvl w:val="0"/>
          <w:numId w:val="40"/>
        </w:numPr>
        <w:spacing w:after="60"/>
        <w:ind w:left="425" w:hanging="425"/>
        <w:jc w:val="both"/>
        <w:rPr>
          <w:rFonts w:ascii="Verdana" w:hAnsi="Verdana"/>
          <w:color w:val="000000" w:themeColor="text1"/>
          <w:sz w:val="20"/>
          <w:szCs w:val="20"/>
        </w:rPr>
      </w:pPr>
      <w:r w:rsidRPr="0062552C">
        <w:rPr>
          <w:rFonts w:ascii="Verdana" w:hAnsi="Verdana"/>
          <w:color w:val="000000" w:themeColor="text1"/>
          <w:sz w:val="20"/>
        </w:rPr>
        <w:lastRenderedPageBreak/>
        <w:t>Zamawiający ma prawo, polecać Wykonawcy na piśmie, a Wykonawca zobowiązany jest wykonać każde z poniższych poleceń:</w:t>
      </w:r>
    </w:p>
    <w:p w14:paraId="4EE77F33" w14:textId="77777777" w:rsidR="00C06670" w:rsidRPr="0062552C" w:rsidRDefault="00C06670" w:rsidP="00C06670">
      <w:pPr>
        <w:pStyle w:val="Default"/>
        <w:ind w:left="709" w:hanging="283"/>
        <w:jc w:val="both"/>
      </w:pPr>
      <w:r w:rsidRPr="0062552C">
        <w:rPr>
          <w:rFonts w:ascii="Verdana" w:hAnsi="Verdana"/>
          <w:color w:val="000000" w:themeColor="text1"/>
          <w:sz w:val="20"/>
          <w:szCs w:val="20"/>
        </w:rPr>
        <w:t>1)</w:t>
      </w:r>
      <w:r w:rsidRPr="0062552C">
        <w:rPr>
          <w:rFonts w:ascii="Verdana" w:hAnsi="Verdana"/>
          <w:color w:val="000000" w:themeColor="text1"/>
          <w:sz w:val="20"/>
          <w:szCs w:val="20"/>
        </w:rPr>
        <w:tab/>
        <w:t>rezygnację z części prac, w sytuacji, gdy ich wykonanie okazało się zbędne w wyniku zmiany okoliczności związanych z wykonaniem Umowy lub potrzeb Zamawiającego, lub gdy ich wykonanie nie leży w interesie publicznym lub Zamawiającego, z zastrzeżeniem, że zmniejszenie łącznego wynagrodzenia Wykonawcy z tej przyczyny nie może nastąpić o więcej niż 20% pierwotnej wartości wynagrodzenia</w:t>
      </w:r>
      <w:r>
        <w:rPr>
          <w:rFonts w:ascii="Verdana" w:hAnsi="Verdana"/>
          <w:color w:val="000000" w:themeColor="text1"/>
          <w:sz w:val="20"/>
          <w:szCs w:val="20"/>
        </w:rPr>
        <w:t xml:space="preserve"> całkowitego</w:t>
      </w:r>
      <w:r w:rsidRPr="0062552C">
        <w:rPr>
          <w:rFonts w:ascii="Verdana" w:hAnsi="Verdana"/>
          <w:color w:val="000000" w:themeColor="text1"/>
          <w:sz w:val="20"/>
          <w:szCs w:val="20"/>
        </w:rPr>
        <w:t>;</w:t>
      </w:r>
    </w:p>
    <w:p w14:paraId="2207ACFB" w14:textId="77777777" w:rsidR="00C06670" w:rsidRPr="0062552C" w:rsidRDefault="00C06670" w:rsidP="00C06670">
      <w:pPr>
        <w:pStyle w:val="Lista2"/>
        <w:ind w:left="709"/>
        <w:jc w:val="both"/>
        <w:rPr>
          <w:rFonts w:ascii="Verdana" w:hAnsi="Verdana"/>
          <w:color w:val="000000" w:themeColor="text1"/>
          <w:sz w:val="20"/>
          <w:szCs w:val="20"/>
        </w:rPr>
      </w:pPr>
      <w:r w:rsidRPr="0062552C">
        <w:rPr>
          <w:rFonts w:ascii="Verdana" w:hAnsi="Verdana"/>
          <w:color w:val="000000" w:themeColor="text1"/>
          <w:sz w:val="20"/>
          <w:szCs w:val="20"/>
        </w:rPr>
        <w:t>2)</w:t>
      </w:r>
      <w:r w:rsidRPr="0062552C">
        <w:rPr>
          <w:rFonts w:ascii="Verdana" w:hAnsi="Verdana"/>
          <w:color w:val="000000" w:themeColor="text1"/>
          <w:sz w:val="20"/>
          <w:szCs w:val="20"/>
        </w:rPr>
        <w:tab/>
        <w:t>dokonanie niezbędnej zmiany zakresu lub sposobu realizacji prac (o ile nie będzie to prowadzić do modyfikacji ogólnego charakteru Umowy), w przypadku</w:t>
      </w:r>
    </w:p>
    <w:p w14:paraId="1B83F0C7" w14:textId="77777777" w:rsidR="00C06670" w:rsidRPr="0062552C" w:rsidRDefault="00C06670" w:rsidP="00C06670">
      <w:pPr>
        <w:pStyle w:val="Lista2"/>
        <w:spacing w:after="60"/>
        <w:ind w:left="708" w:firstLine="0"/>
        <w:jc w:val="both"/>
        <w:rPr>
          <w:rFonts w:ascii="Verdana" w:hAnsi="Verdana"/>
          <w:color w:val="000000" w:themeColor="text1"/>
          <w:sz w:val="20"/>
          <w:szCs w:val="20"/>
        </w:rPr>
      </w:pPr>
      <w:r w:rsidRPr="0062552C">
        <w:rPr>
          <w:rFonts w:ascii="Verdana" w:hAnsi="Verdana"/>
          <w:color w:val="000000" w:themeColor="text1"/>
          <w:sz w:val="20"/>
          <w:szCs w:val="20"/>
        </w:rPr>
        <w:t xml:space="preserve">konieczności wykonania robót zamiennych mających na celu prawidłowe zrealizowanie Przedmiotu Umowy, a konieczność ich wykonania wynika w szczególności z zasad wiedzy technicznej; </w:t>
      </w:r>
    </w:p>
    <w:p w14:paraId="2FB8C2BC" w14:textId="77777777" w:rsidR="00C06670" w:rsidRPr="0062552C" w:rsidRDefault="00C06670" w:rsidP="00BB07E4">
      <w:pPr>
        <w:pStyle w:val="Lista2"/>
        <w:numPr>
          <w:ilvl w:val="0"/>
          <w:numId w:val="35"/>
        </w:numPr>
        <w:spacing w:after="120"/>
        <w:ind w:left="720" w:hanging="295"/>
        <w:jc w:val="both"/>
        <w:rPr>
          <w:rFonts w:ascii="Verdana" w:hAnsi="Verdana"/>
          <w:color w:val="000000" w:themeColor="text1"/>
          <w:sz w:val="20"/>
          <w:szCs w:val="20"/>
        </w:rPr>
      </w:pPr>
      <w:r w:rsidRPr="0062552C">
        <w:rPr>
          <w:rFonts w:ascii="Verdana" w:hAnsi="Verdana"/>
          <w:color w:val="000000" w:themeColor="text1"/>
          <w:sz w:val="20"/>
          <w:szCs w:val="20"/>
        </w:rPr>
        <w:t>dokonanie zmiany kolejności wykonania prac określonej Harmonogramem, jeżeli jest to niezbędne dla wykonania Przedmiotu Umowy lub wynika z uzasadnionych potrzeb Zamawiającego.</w:t>
      </w:r>
    </w:p>
    <w:p w14:paraId="5E1361DD" w14:textId="77777777" w:rsidR="00C06670" w:rsidRPr="0062552C" w:rsidRDefault="00C06670" w:rsidP="00BB07E4">
      <w:pPr>
        <w:pStyle w:val="Lista"/>
        <w:numPr>
          <w:ilvl w:val="0"/>
          <w:numId w:val="36"/>
        </w:numPr>
        <w:spacing w:after="120"/>
        <w:ind w:left="425" w:hanging="425"/>
        <w:jc w:val="both"/>
        <w:rPr>
          <w:rFonts w:ascii="Verdana" w:hAnsi="Verdana"/>
          <w:color w:val="000000" w:themeColor="text1"/>
          <w:sz w:val="20"/>
        </w:rPr>
      </w:pPr>
      <w:r w:rsidRPr="0062552C">
        <w:rPr>
          <w:rFonts w:ascii="Verdana" w:hAnsi="Verdana"/>
          <w:color w:val="000000" w:themeColor="text1"/>
          <w:sz w:val="20"/>
        </w:rPr>
        <w:t xml:space="preserve">Wydane przez Zamawiającego polecenie, o którym mowa w ust. 3, stanowi podstawę w szczególności do zmiany wynagrodzenia Wykonawcy oraz terminu rozpoczęcia lub zakończenia prac (zgodnie z ust. 1 i 2) w formie pisemnego aneksu do Umowy pod rygorem nieważności. Inne zmiany wynikające z poleceń, o których mowa w ust. 3, nie wymagają aneksu do Umowy. </w:t>
      </w:r>
    </w:p>
    <w:p w14:paraId="289E44A3" w14:textId="77777777" w:rsidR="00C06670" w:rsidRPr="0062552C" w:rsidRDefault="00C06670" w:rsidP="00BB07E4">
      <w:pPr>
        <w:pStyle w:val="Lista"/>
        <w:numPr>
          <w:ilvl w:val="0"/>
          <w:numId w:val="36"/>
        </w:numPr>
        <w:spacing w:after="120"/>
        <w:ind w:left="425" w:hanging="425"/>
        <w:jc w:val="both"/>
        <w:rPr>
          <w:rFonts w:ascii="Verdana" w:hAnsi="Verdana"/>
          <w:color w:val="000000" w:themeColor="text1"/>
          <w:sz w:val="20"/>
        </w:rPr>
      </w:pPr>
      <w:r w:rsidRPr="0062552C">
        <w:rPr>
          <w:rFonts w:ascii="Verdana" w:hAnsi="Verdana"/>
          <w:color w:val="000000" w:themeColor="text1"/>
          <w:sz w:val="20"/>
        </w:rPr>
        <w:t>Poza innymi przypadkami określonymi w Umowie, Strony przewidują możliwość dokonywania zmian w Umowie, w następujących przypadkach:</w:t>
      </w:r>
    </w:p>
    <w:p w14:paraId="5ABBE386" w14:textId="77777777" w:rsidR="00C06670" w:rsidRPr="0062552C" w:rsidRDefault="00C06670" w:rsidP="00BB07E4">
      <w:pPr>
        <w:pStyle w:val="Lista"/>
        <w:numPr>
          <w:ilvl w:val="0"/>
          <w:numId w:val="10"/>
        </w:numPr>
        <w:spacing w:after="120"/>
        <w:ind w:left="850" w:hanging="425"/>
        <w:jc w:val="both"/>
        <w:rPr>
          <w:rFonts w:ascii="Verdana" w:hAnsi="Verdana"/>
          <w:color w:val="000000" w:themeColor="text1"/>
          <w:sz w:val="20"/>
        </w:rPr>
      </w:pPr>
      <w:r w:rsidRPr="0062552C">
        <w:rPr>
          <w:rFonts w:ascii="Verdana" w:hAnsi="Verdana"/>
          <w:color w:val="000000" w:themeColor="text1"/>
          <w:sz w:val="20"/>
        </w:rPr>
        <w:t>konieczności wykonania przez Wykonawcę prac objętych przedmiotem Umowy, tj. wynikających z zasad wiedzy technicznej, które nie zostały objęte przedmiarami robót – w zakresie zmiany wynagrodzenia Wykonawcy w celu rozliczenia tych prac;</w:t>
      </w:r>
    </w:p>
    <w:p w14:paraId="7514825D" w14:textId="77777777" w:rsidR="00C06670" w:rsidRPr="0062552C" w:rsidRDefault="00C06670" w:rsidP="00BB07E4">
      <w:pPr>
        <w:pStyle w:val="Lista"/>
        <w:numPr>
          <w:ilvl w:val="0"/>
          <w:numId w:val="10"/>
        </w:numPr>
        <w:ind w:left="851" w:hanging="426"/>
        <w:jc w:val="both"/>
        <w:rPr>
          <w:rFonts w:ascii="Verdana" w:hAnsi="Verdana"/>
          <w:color w:val="000000" w:themeColor="text1"/>
          <w:sz w:val="20"/>
        </w:rPr>
      </w:pPr>
      <w:r w:rsidRPr="0062552C">
        <w:rPr>
          <w:rFonts w:ascii="Verdana" w:hAnsi="Verdana"/>
          <w:sz w:val="20"/>
        </w:rPr>
        <w:t xml:space="preserve">wystąpienie w trakcie realizacji Przedmiotu Umowy niezależnych od Wykonawcy zmian technologii wykonania prac, mających wpływ na realizację Przedmiotu Umowy, w szczególności w przypadku: </w:t>
      </w:r>
    </w:p>
    <w:p w14:paraId="2EDA1F33" w14:textId="77777777" w:rsidR="00C06670" w:rsidRPr="0062552C" w:rsidRDefault="00C06670" w:rsidP="00BB07E4">
      <w:pPr>
        <w:pStyle w:val="Akapitzlist"/>
        <w:numPr>
          <w:ilvl w:val="0"/>
          <w:numId w:val="37"/>
        </w:numPr>
        <w:spacing w:after="0"/>
        <w:ind w:left="1276" w:hanging="357"/>
        <w:jc w:val="both"/>
        <w:rPr>
          <w:rFonts w:ascii="Verdana" w:hAnsi="Verdana"/>
          <w:sz w:val="20"/>
          <w:szCs w:val="20"/>
        </w:rPr>
      </w:pPr>
      <w:r w:rsidRPr="0062552C">
        <w:rPr>
          <w:rFonts w:ascii="Verdana" w:hAnsi="Verdana"/>
          <w:sz w:val="20"/>
          <w:szCs w:val="20"/>
        </w:rPr>
        <w:t>pojawienia się na rynku materiałów, sprzętu lub urządzeń nowszej generacji pozwalających na zmniejszenie kosztów realizacji prac, kosztów eksploatacji inwestycji lub umożliwiających uzyskanie lepszej jakości prac,</w:t>
      </w:r>
    </w:p>
    <w:p w14:paraId="00EBB349" w14:textId="77777777" w:rsidR="00C06670" w:rsidRPr="0062552C" w:rsidRDefault="00C06670" w:rsidP="00BB07E4">
      <w:pPr>
        <w:pStyle w:val="Akapitzlist"/>
        <w:numPr>
          <w:ilvl w:val="0"/>
          <w:numId w:val="37"/>
        </w:numPr>
        <w:spacing w:after="0"/>
        <w:ind w:left="1276" w:hanging="357"/>
        <w:jc w:val="both"/>
        <w:rPr>
          <w:rFonts w:ascii="Verdana" w:hAnsi="Verdana"/>
          <w:sz w:val="20"/>
          <w:szCs w:val="20"/>
        </w:rPr>
      </w:pPr>
      <w:r w:rsidRPr="0062552C">
        <w:rPr>
          <w:rFonts w:ascii="Verdana" w:hAnsi="Verdana"/>
          <w:sz w:val="20"/>
          <w:szCs w:val="20"/>
        </w:rPr>
        <w:t>pojawienia się nowszej technologii wykonania prac pozwalającej na skrócenie czasu ich realizacji, zmniejszenie kosztów realizacji prac lub kosztów eksploatacji inwestycji;</w:t>
      </w:r>
    </w:p>
    <w:p w14:paraId="6D499D22" w14:textId="77777777" w:rsidR="00C06670" w:rsidRPr="0062552C" w:rsidRDefault="00C06670" w:rsidP="00C06670">
      <w:pPr>
        <w:spacing w:after="120" w:line="276" w:lineRule="auto"/>
        <w:ind w:left="919"/>
        <w:jc w:val="both"/>
        <w:rPr>
          <w:rFonts w:ascii="Verdana" w:hAnsi="Verdana"/>
          <w:sz w:val="20"/>
          <w:szCs w:val="20"/>
        </w:rPr>
      </w:pPr>
      <w:r w:rsidRPr="0062552C">
        <w:rPr>
          <w:rFonts w:ascii="Verdana" w:hAnsi="Verdana"/>
          <w:color w:val="000000" w:themeColor="text1"/>
          <w:sz w:val="20"/>
          <w:szCs w:val="20"/>
        </w:rPr>
        <w:t>zmiany Umowy w tym przypadku mogą dotyczyć zakresu lub sposobu realizacji prac oraz wynagrodzenia Wykonawcy</w:t>
      </w:r>
      <w:r w:rsidRPr="0062552C">
        <w:rPr>
          <w:rFonts w:ascii="Verdana" w:hAnsi="Verdana"/>
          <w:sz w:val="20"/>
          <w:szCs w:val="20"/>
        </w:rPr>
        <w:t xml:space="preserve"> pod warunkiem, iż nie spowodują obniżenia jakości prac i wzrostu kosztów realizacji prac dla Zamawiającego;</w:t>
      </w:r>
    </w:p>
    <w:p w14:paraId="3C1E023C" w14:textId="77777777" w:rsidR="00C06670" w:rsidRPr="0062552C" w:rsidRDefault="00C06670" w:rsidP="00BB07E4">
      <w:pPr>
        <w:pStyle w:val="Lista"/>
        <w:numPr>
          <w:ilvl w:val="0"/>
          <w:numId w:val="10"/>
        </w:numPr>
        <w:ind w:left="851" w:hanging="426"/>
        <w:jc w:val="both"/>
        <w:rPr>
          <w:rFonts w:ascii="Verdana" w:hAnsi="Verdana"/>
          <w:color w:val="000000" w:themeColor="text1"/>
          <w:sz w:val="20"/>
        </w:rPr>
      </w:pPr>
      <w:r w:rsidRPr="0062552C">
        <w:rPr>
          <w:rFonts w:ascii="Verdana" w:hAnsi="Verdana"/>
          <w:color w:val="000000" w:themeColor="text1"/>
          <w:sz w:val="20"/>
        </w:rPr>
        <w:t xml:space="preserve"> zaistnienia omyłki pisarskiej lub rachunkowej – w zakresie usunięcia tej omyłki.</w:t>
      </w:r>
    </w:p>
    <w:p w14:paraId="664897EE" w14:textId="77777777" w:rsidR="00C06670" w:rsidRPr="0062552C" w:rsidRDefault="00C06670" w:rsidP="00C06670">
      <w:pPr>
        <w:pStyle w:val="Lista"/>
        <w:ind w:left="426" w:hanging="426"/>
        <w:jc w:val="both"/>
        <w:rPr>
          <w:rFonts w:ascii="Verdana" w:hAnsi="Verdana"/>
          <w:color w:val="000000" w:themeColor="text1"/>
          <w:sz w:val="20"/>
        </w:rPr>
      </w:pPr>
    </w:p>
    <w:p w14:paraId="09F96107" w14:textId="1C85EA3E" w:rsidR="00C06670" w:rsidRPr="005251CE" w:rsidRDefault="00C06670" w:rsidP="00BB07E4">
      <w:pPr>
        <w:pStyle w:val="Lista"/>
        <w:numPr>
          <w:ilvl w:val="0"/>
          <w:numId w:val="36"/>
        </w:numPr>
        <w:spacing w:after="120"/>
        <w:ind w:left="425" w:hanging="425"/>
        <w:jc w:val="both"/>
        <w:rPr>
          <w:rFonts w:ascii="Verdana" w:hAnsi="Verdana"/>
          <w:color w:val="000000" w:themeColor="text1"/>
          <w:sz w:val="20"/>
        </w:rPr>
      </w:pPr>
      <w:r w:rsidRPr="0062552C">
        <w:rPr>
          <w:rFonts w:ascii="Verdana" w:hAnsi="Verdana"/>
          <w:color w:val="000000" w:themeColor="text1"/>
          <w:sz w:val="20"/>
        </w:rPr>
        <w:t>Zasadność dokonania zmian, o których mowa w ust. 3 pkt 2) oraz ust. 5 lit. a) i b), będzie stwierdzana w protokole konieczności zawierającym w szczególności opis okoliczności faktycznych uzasadniających zmianę oraz jej zakres. Protokół konieczności będzie podpisywany przez Zamawiającego, Wykonawcę oraz Inspektora nadzoru</w:t>
      </w:r>
      <w:r w:rsidR="00CD12E5">
        <w:rPr>
          <w:rFonts w:ascii="Verdana" w:hAnsi="Verdana"/>
          <w:color w:val="000000" w:themeColor="text1"/>
          <w:sz w:val="20"/>
        </w:rPr>
        <w:t xml:space="preserve"> inwestorskiego</w:t>
      </w:r>
      <w:r w:rsidRPr="0062552C">
        <w:rPr>
          <w:rFonts w:ascii="Verdana" w:hAnsi="Verdana"/>
          <w:color w:val="000000" w:themeColor="text1"/>
          <w:sz w:val="20"/>
        </w:rPr>
        <w:t>.</w:t>
      </w:r>
    </w:p>
    <w:p w14:paraId="47E2EC65" w14:textId="77777777" w:rsidR="00896B9B" w:rsidRDefault="00896B9B" w:rsidP="00CD7161">
      <w:pPr>
        <w:pStyle w:val="Tekstpodstawowy"/>
        <w:spacing w:line="276" w:lineRule="auto"/>
        <w:rPr>
          <w:rFonts w:ascii="Verdana" w:hAnsi="Verdana"/>
          <w:b/>
          <w:color w:val="000000" w:themeColor="text1"/>
          <w:sz w:val="20"/>
        </w:rPr>
      </w:pPr>
    </w:p>
    <w:p w14:paraId="6793C424" w14:textId="77777777" w:rsidR="00896B9B"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8</w:t>
      </w:r>
    </w:p>
    <w:p w14:paraId="2AD89709" w14:textId="2B2E0F0A" w:rsidR="00896B9B" w:rsidRPr="00C80DBE" w:rsidRDefault="00896B9B" w:rsidP="00896B9B">
      <w:pPr>
        <w:pStyle w:val="Tekstpodstawowy"/>
        <w:spacing w:line="276" w:lineRule="auto"/>
        <w:jc w:val="center"/>
        <w:rPr>
          <w:rFonts w:ascii="Verdana" w:hAnsi="Verdana"/>
          <w:b/>
          <w:sz w:val="20"/>
        </w:rPr>
      </w:pPr>
      <w:r w:rsidRPr="00C80DBE">
        <w:rPr>
          <w:rFonts w:ascii="Verdana" w:hAnsi="Verdana"/>
          <w:b/>
          <w:sz w:val="20"/>
        </w:rPr>
        <w:t xml:space="preserve">Obowiązki </w:t>
      </w:r>
      <w:r>
        <w:rPr>
          <w:rFonts w:ascii="Verdana" w:hAnsi="Verdana"/>
          <w:b/>
          <w:sz w:val="20"/>
        </w:rPr>
        <w:t>S</w:t>
      </w:r>
      <w:r w:rsidRPr="00C80DBE">
        <w:rPr>
          <w:rFonts w:ascii="Verdana" w:hAnsi="Verdana"/>
          <w:b/>
          <w:sz w:val="20"/>
        </w:rPr>
        <w:t xml:space="preserve">tron </w:t>
      </w:r>
      <w:r w:rsidR="00473719">
        <w:rPr>
          <w:rFonts w:ascii="Verdana" w:hAnsi="Verdana"/>
          <w:b/>
          <w:sz w:val="20"/>
        </w:rPr>
        <w:t>U</w:t>
      </w:r>
      <w:r w:rsidRPr="00C80DBE">
        <w:rPr>
          <w:rFonts w:ascii="Verdana" w:hAnsi="Verdana"/>
          <w:b/>
          <w:sz w:val="20"/>
        </w:rPr>
        <w:t>mowy</w:t>
      </w:r>
    </w:p>
    <w:p w14:paraId="5226F4B5" w14:textId="77777777" w:rsidR="00896B9B" w:rsidRDefault="00896B9B" w:rsidP="00896B9B">
      <w:pPr>
        <w:pStyle w:val="Nagwek1"/>
        <w:spacing w:before="0" w:after="0" w:line="276" w:lineRule="auto"/>
        <w:ind w:left="540" w:hanging="540"/>
        <w:rPr>
          <w:rFonts w:ascii="Verdana" w:hAnsi="Verdana"/>
          <w:b w:val="0"/>
          <w:sz w:val="20"/>
          <w:szCs w:val="20"/>
        </w:rPr>
      </w:pPr>
      <w:r>
        <w:rPr>
          <w:rFonts w:ascii="Verdana" w:hAnsi="Verdana"/>
          <w:b w:val="0"/>
          <w:sz w:val="20"/>
          <w:szCs w:val="20"/>
        </w:rPr>
        <w:t>1.  Do obowiązków Zamawiającego należy:</w:t>
      </w:r>
    </w:p>
    <w:p w14:paraId="3B86A5B0" w14:textId="77777777" w:rsidR="00896B9B" w:rsidRPr="00190F5A" w:rsidRDefault="00896B9B" w:rsidP="00BB07E4">
      <w:pPr>
        <w:widowControl w:val="0"/>
        <w:numPr>
          <w:ilvl w:val="0"/>
          <w:numId w:val="20"/>
        </w:numPr>
        <w:shd w:val="clear" w:color="auto" w:fill="FFFFFF"/>
        <w:tabs>
          <w:tab w:val="left" w:pos="993"/>
        </w:tabs>
        <w:autoSpaceDE w:val="0"/>
        <w:autoSpaceDN w:val="0"/>
        <w:adjustRightInd w:val="0"/>
        <w:spacing w:line="276" w:lineRule="auto"/>
        <w:ind w:left="1134" w:hanging="567"/>
        <w:contextualSpacing/>
        <w:jc w:val="both"/>
        <w:rPr>
          <w:rFonts w:ascii="Verdana" w:hAnsi="Verdana"/>
          <w:spacing w:val="-2"/>
          <w:sz w:val="20"/>
          <w:szCs w:val="20"/>
        </w:rPr>
      </w:pPr>
      <w:r w:rsidRPr="00190F5A">
        <w:rPr>
          <w:rFonts w:ascii="Verdana" w:hAnsi="Verdana"/>
          <w:spacing w:val="5"/>
          <w:sz w:val="20"/>
          <w:szCs w:val="20"/>
        </w:rPr>
        <w:t>odbiór Dokumentacji projektowej,</w:t>
      </w:r>
    </w:p>
    <w:p w14:paraId="378F13ED" w14:textId="77777777" w:rsidR="00896B9B" w:rsidRPr="00190F5A" w:rsidRDefault="00896B9B" w:rsidP="00BB07E4">
      <w:pPr>
        <w:widowControl w:val="0"/>
        <w:numPr>
          <w:ilvl w:val="0"/>
          <w:numId w:val="2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2"/>
          <w:sz w:val="20"/>
          <w:szCs w:val="20"/>
        </w:rPr>
      </w:pPr>
      <w:r w:rsidRPr="00190F5A">
        <w:rPr>
          <w:rFonts w:ascii="Verdana" w:hAnsi="Verdana"/>
          <w:spacing w:val="5"/>
          <w:sz w:val="20"/>
          <w:szCs w:val="20"/>
        </w:rPr>
        <w:t>przekazanie terenu budowy</w:t>
      </w:r>
      <w:r>
        <w:rPr>
          <w:rFonts w:ascii="Verdana" w:hAnsi="Verdana"/>
          <w:spacing w:val="5"/>
          <w:sz w:val="20"/>
          <w:szCs w:val="20"/>
        </w:rPr>
        <w:t xml:space="preserve"> oraz </w:t>
      </w:r>
      <w:r w:rsidRPr="00190F5A">
        <w:rPr>
          <w:rFonts w:ascii="Verdana" w:hAnsi="Verdana"/>
          <w:spacing w:val="5"/>
          <w:sz w:val="20"/>
          <w:szCs w:val="20"/>
        </w:rPr>
        <w:t>dziennika budowy</w:t>
      </w:r>
      <w:r>
        <w:rPr>
          <w:rFonts w:ascii="Verdana" w:hAnsi="Verdana"/>
          <w:spacing w:val="5"/>
          <w:sz w:val="20"/>
          <w:szCs w:val="20"/>
        </w:rPr>
        <w:t xml:space="preserve"> w terminie do 3 dni roboczych od dnia zatwierdzenia przez Zamawiającego dokumentacji projektowej</w:t>
      </w:r>
      <w:r w:rsidRPr="00190F5A">
        <w:rPr>
          <w:rFonts w:ascii="Verdana" w:hAnsi="Verdana"/>
          <w:sz w:val="20"/>
          <w:szCs w:val="20"/>
        </w:rPr>
        <w:t>,</w:t>
      </w:r>
      <w:r w:rsidRPr="00190F5A">
        <w:rPr>
          <w:rFonts w:ascii="Verdana" w:hAnsi="Verdana"/>
          <w:spacing w:val="5"/>
          <w:sz w:val="20"/>
          <w:szCs w:val="20"/>
        </w:rPr>
        <w:t xml:space="preserve"> </w:t>
      </w:r>
    </w:p>
    <w:p w14:paraId="06FC2D6A" w14:textId="77777777" w:rsidR="00896B9B" w:rsidRPr="00190F5A" w:rsidRDefault="00896B9B" w:rsidP="00BB07E4">
      <w:pPr>
        <w:widowControl w:val="0"/>
        <w:numPr>
          <w:ilvl w:val="0"/>
          <w:numId w:val="2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2"/>
          <w:sz w:val="20"/>
          <w:szCs w:val="20"/>
        </w:rPr>
      </w:pPr>
      <w:r>
        <w:rPr>
          <w:rFonts w:ascii="Verdana" w:hAnsi="Verdana"/>
          <w:spacing w:val="5"/>
          <w:sz w:val="20"/>
          <w:szCs w:val="20"/>
        </w:rPr>
        <w:t>zapewnienie nadzoru inwestorskiego,</w:t>
      </w:r>
    </w:p>
    <w:p w14:paraId="1366E579" w14:textId="77777777" w:rsidR="00896B9B" w:rsidRPr="00190F5A" w:rsidRDefault="00896B9B" w:rsidP="00BB07E4">
      <w:pPr>
        <w:widowControl w:val="0"/>
        <w:numPr>
          <w:ilvl w:val="0"/>
          <w:numId w:val="20"/>
        </w:numPr>
        <w:shd w:val="clear" w:color="auto" w:fill="FFFFFF"/>
        <w:tabs>
          <w:tab w:val="left" w:pos="993"/>
        </w:tabs>
        <w:autoSpaceDE w:val="0"/>
        <w:autoSpaceDN w:val="0"/>
        <w:adjustRightInd w:val="0"/>
        <w:spacing w:line="276" w:lineRule="auto"/>
        <w:ind w:left="1134" w:hanging="567"/>
        <w:contextualSpacing/>
        <w:jc w:val="both"/>
        <w:rPr>
          <w:rFonts w:ascii="Verdana" w:hAnsi="Verdana"/>
          <w:spacing w:val="-2"/>
          <w:sz w:val="20"/>
          <w:szCs w:val="20"/>
        </w:rPr>
      </w:pPr>
      <w:r w:rsidRPr="00190F5A">
        <w:rPr>
          <w:rFonts w:ascii="Verdana" w:hAnsi="Verdana"/>
          <w:spacing w:val="4"/>
          <w:sz w:val="20"/>
          <w:szCs w:val="20"/>
        </w:rPr>
        <w:lastRenderedPageBreak/>
        <w:t>zapłata za wykonan</w:t>
      </w:r>
      <w:r>
        <w:rPr>
          <w:rFonts w:ascii="Verdana" w:hAnsi="Verdana"/>
          <w:spacing w:val="4"/>
          <w:sz w:val="20"/>
          <w:szCs w:val="20"/>
        </w:rPr>
        <w:t>i</w:t>
      </w:r>
      <w:r w:rsidRPr="00190F5A">
        <w:rPr>
          <w:rFonts w:ascii="Verdana" w:hAnsi="Verdana"/>
          <w:spacing w:val="4"/>
          <w:sz w:val="20"/>
          <w:szCs w:val="20"/>
        </w:rPr>
        <w:t xml:space="preserve">e </w:t>
      </w:r>
      <w:r>
        <w:rPr>
          <w:rFonts w:ascii="Verdana" w:hAnsi="Verdana"/>
          <w:spacing w:val="4"/>
          <w:sz w:val="20"/>
          <w:szCs w:val="20"/>
        </w:rPr>
        <w:t>Przedmiotu umowy</w:t>
      </w:r>
      <w:r w:rsidRPr="00190F5A">
        <w:rPr>
          <w:rFonts w:ascii="Verdana" w:hAnsi="Verdana"/>
          <w:spacing w:val="4"/>
          <w:sz w:val="20"/>
          <w:szCs w:val="20"/>
        </w:rPr>
        <w:t>,</w:t>
      </w:r>
    </w:p>
    <w:p w14:paraId="6D7DFBA4" w14:textId="77777777" w:rsidR="00896B9B" w:rsidRPr="00190F5A" w:rsidRDefault="00896B9B" w:rsidP="00BB07E4">
      <w:pPr>
        <w:widowControl w:val="0"/>
        <w:numPr>
          <w:ilvl w:val="0"/>
          <w:numId w:val="20"/>
        </w:numPr>
        <w:shd w:val="clear" w:color="auto" w:fill="FFFFFF"/>
        <w:tabs>
          <w:tab w:val="left" w:pos="993"/>
        </w:tabs>
        <w:autoSpaceDE w:val="0"/>
        <w:autoSpaceDN w:val="0"/>
        <w:adjustRightInd w:val="0"/>
        <w:spacing w:line="276" w:lineRule="auto"/>
        <w:ind w:left="1134" w:hanging="567"/>
        <w:contextualSpacing/>
        <w:jc w:val="both"/>
        <w:rPr>
          <w:rFonts w:ascii="Verdana" w:hAnsi="Verdana"/>
          <w:spacing w:val="-2"/>
          <w:sz w:val="20"/>
          <w:szCs w:val="20"/>
        </w:rPr>
      </w:pPr>
      <w:r w:rsidRPr="00190F5A">
        <w:rPr>
          <w:rFonts w:ascii="Verdana" w:hAnsi="Verdana"/>
          <w:spacing w:val="3"/>
          <w:sz w:val="20"/>
          <w:szCs w:val="20"/>
        </w:rPr>
        <w:t>przeprowadzenie odbioru ostatecznego Robót,</w:t>
      </w:r>
    </w:p>
    <w:p w14:paraId="152BB49F" w14:textId="77777777" w:rsidR="00896B9B" w:rsidRPr="00190F5A" w:rsidRDefault="00896B9B" w:rsidP="00BB07E4">
      <w:pPr>
        <w:widowControl w:val="0"/>
        <w:numPr>
          <w:ilvl w:val="0"/>
          <w:numId w:val="20"/>
        </w:numPr>
        <w:shd w:val="clear" w:color="auto" w:fill="FFFFFF"/>
        <w:tabs>
          <w:tab w:val="left" w:pos="993"/>
        </w:tabs>
        <w:autoSpaceDE w:val="0"/>
        <w:autoSpaceDN w:val="0"/>
        <w:adjustRightInd w:val="0"/>
        <w:spacing w:line="276" w:lineRule="auto"/>
        <w:ind w:left="1134" w:hanging="567"/>
        <w:contextualSpacing/>
        <w:jc w:val="both"/>
        <w:rPr>
          <w:rFonts w:ascii="Verdana" w:hAnsi="Verdana"/>
          <w:spacing w:val="-2"/>
          <w:sz w:val="20"/>
          <w:szCs w:val="20"/>
        </w:rPr>
      </w:pPr>
      <w:r w:rsidRPr="00190F5A">
        <w:rPr>
          <w:rFonts w:ascii="Verdana" w:hAnsi="Verdana"/>
          <w:spacing w:val="3"/>
          <w:sz w:val="20"/>
          <w:szCs w:val="20"/>
        </w:rPr>
        <w:t>przeprowadzenie odbioru po upływie okresu rękojmi i gwarancji.</w:t>
      </w:r>
    </w:p>
    <w:p w14:paraId="48BCFCEC" w14:textId="77777777" w:rsidR="00896B9B" w:rsidRDefault="00896B9B" w:rsidP="00896B9B">
      <w:pPr>
        <w:pStyle w:val="Nagwek1"/>
        <w:spacing w:before="0" w:after="0" w:line="276" w:lineRule="auto"/>
        <w:rPr>
          <w:rFonts w:ascii="Verdana" w:hAnsi="Verdana"/>
          <w:b w:val="0"/>
          <w:sz w:val="20"/>
          <w:szCs w:val="20"/>
        </w:rPr>
      </w:pPr>
      <w:r>
        <w:rPr>
          <w:rFonts w:ascii="Verdana" w:hAnsi="Verdana"/>
          <w:b w:val="0"/>
          <w:sz w:val="20"/>
          <w:szCs w:val="20"/>
        </w:rPr>
        <w:t>2.  Do obowiązków Wykonawcy należy w szczególności:</w:t>
      </w:r>
    </w:p>
    <w:p w14:paraId="153FB650"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5"/>
        <w:contextualSpacing/>
        <w:jc w:val="both"/>
        <w:rPr>
          <w:rFonts w:ascii="Verdana" w:hAnsi="Verdana"/>
          <w:spacing w:val="5"/>
          <w:sz w:val="20"/>
          <w:szCs w:val="20"/>
        </w:rPr>
      </w:pPr>
      <w:r w:rsidRPr="007450A6">
        <w:rPr>
          <w:rFonts w:ascii="Verdana" w:hAnsi="Verdana"/>
          <w:spacing w:val="5"/>
          <w:sz w:val="20"/>
          <w:szCs w:val="20"/>
        </w:rPr>
        <w:t>opracowanie i przedłożenie Zamawiającemu do akceptacji Dokumentacji projektowej,</w:t>
      </w:r>
    </w:p>
    <w:p w14:paraId="4841E6F7"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 xml:space="preserve">uzyskanie niezbędnych uzgodnień, opinii, pozwoleń, decyzji oraz innych dokumentów formalnych, niezbędnych do realizacji Przedmiotu umowy, </w:t>
      </w:r>
    </w:p>
    <w:p w14:paraId="23466BA6"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 xml:space="preserve">prowadzenie dziennika budowy, </w:t>
      </w:r>
    </w:p>
    <w:p w14:paraId="5F9C7194" w14:textId="24BA89D4"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wykonanie czynności wymienionych w art. 22 ustawy z dnia 7 lipca 1994 roku Prawo budowlane (tj. Dz.U.</w:t>
      </w:r>
      <w:r>
        <w:rPr>
          <w:rFonts w:ascii="Verdana" w:hAnsi="Verdana"/>
          <w:spacing w:val="5"/>
          <w:sz w:val="20"/>
          <w:szCs w:val="20"/>
        </w:rPr>
        <w:t xml:space="preserve"> </w:t>
      </w:r>
      <w:r w:rsidR="00EB78B7" w:rsidRPr="007450A6">
        <w:rPr>
          <w:rFonts w:ascii="Verdana" w:hAnsi="Verdana"/>
          <w:spacing w:val="5"/>
          <w:sz w:val="20"/>
          <w:szCs w:val="20"/>
        </w:rPr>
        <w:t>202</w:t>
      </w:r>
      <w:r w:rsidR="00473719">
        <w:rPr>
          <w:rFonts w:ascii="Verdana" w:hAnsi="Verdana"/>
          <w:spacing w:val="5"/>
          <w:sz w:val="20"/>
          <w:szCs w:val="20"/>
        </w:rPr>
        <w:t>5</w:t>
      </w:r>
      <w:r w:rsidR="00EB78B7">
        <w:rPr>
          <w:rFonts w:ascii="Verdana" w:hAnsi="Verdana"/>
          <w:spacing w:val="5"/>
          <w:sz w:val="20"/>
          <w:szCs w:val="20"/>
        </w:rPr>
        <w:t xml:space="preserve"> </w:t>
      </w:r>
      <w:r>
        <w:rPr>
          <w:rFonts w:ascii="Verdana" w:hAnsi="Verdana"/>
          <w:spacing w:val="5"/>
          <w:sz w:val="20"/>
          <w:szCs w:val="20"/>
        </w:rPr>
        <w:t>poz</w:t>
      </w:r>
      <w:r w:rsidRPr="007450A6">
        <w:rPr>
          <w:rFonts w:ascii="Verdana" w:hAnsi="Verdana"/>
          <w:spacing w:val="5"/>
          <w:sz w:val="20"/>
          <w:szCs w:val="20"/>
        </w:rPr>
        <w:t>.</w:t>
      </w:r>
      <w:r>
        <w:rPr>
          <w:rFonts w:ascii="Verdana" w:hAnsi="Verdana"/>
          <w:spacing w:val="5"/>
          <w:sz w:val="20"/>
          <w:szCs w:val="20"/>
        </w:rPr>
        <w:t xml:space="preserve"> </w:t>
      </w:r>
      <w:r w:rsidR="00473719">
        <w:rPr>
          <w:rFonts w:ascii="Verdana" w:hAnsi="Verdana"/>
          <w:spacing w:val="5"/>
          <w:sz w:val="20"/>
          <w:szCs w:val="20"/>
        </w:rPr>
        <w:t xml:space="preserve">418 </w:t>
      </w:r>
      <w:r>
        <w:rPr>
          <w:rFonts w:ascii="Verdana" w:hAnsi="Verdana"/>
          <w:spacing w:val="5"/>
          <w:sz w:val="20"/>
          <w:szCs w:val="20"/>
        </w:rPr>
        <w:t>ze zm.</w:t>
      </w:r>
      <w:r w:rsidRPr="007450A6">
        <w:rPr>
          <w:rFonts w:ascii="Verdana" w:hAnsi="Verdana"/>
          <w:spacing w:val="5"/>
          <w:sz w:val="20"/>
          <w:szCs w:val="20"/>
        </w:rPr>
        <w:t>),</w:t>
      </w:r>
    </w:p>
    <w:p w14:paraId="0FBE3667"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zapewnienie nadzoru autorskiego w okresie realizacji Robót objętych umową oraz w okresie rękojmi i gwarancji,</w:t>
      </w:r>
    </w:p>
    <w:p w14:paraId="0F39B5A8"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zagospodarowanie terenu budowy oraz jego zabezpieczenie przed dostępem osób niepowołanych,</w:t>
      </w:r>
    </w:p>
    <w:p w14:paraId="33FAB643"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przestrzeganie zasad i przepisów BHP i ppoż. w trakcie realizacji prac,</w:t>
      </w:r>
    </w:p>
    <w:p w14:paraId="342F0614"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wykonanie Przedmiotu umowy w oparciu o Dokumentację projektową,</w:t>
      </w:r>
    </w:p>
    <w:p w14:paraId="0B08E9A9" w14:textId="6288B983"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realizacja zaleceń Zamawiającego wydanych przez Inspektora Nadzoru</w:t>
      </w:r>
      <w:r w:rsidR="00CD12E5">
        <w:rPr>
          <w:rFonts w:ascii="Verdana" w:hAnsi="Verdana"/>
          <w:spacing w:val="5"/>
          <w:sz w:val="20"/>
          <w:szCs w:val="20"/>
        </w:rPr>
        <w:t xml:space="preserve"> inwestorskiego</w:t>
      </w:r>
      <w:r w:rsidRPr="007450A6">
        <w:rPr>
          <w:rFonts w:ascii="Verdana" w:hAnsi="Verdana"/>
          <w:spacing w:val="5"/>
          <w:sz w:val="20"/>
          <w:szCs w:val="20"/>
        </w:rPr>
        <w:t>,</w:t>
      </w:r>
    </w:p>
    <w:p w14:paraId="6FF8BB4E"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prawidłowe oznaczenie terenu budowy lub innych miejsc, w których mają być prowadzone Roboty oraz w miarę możliwości utrzymanie ciągłości ruchu podczas wykonywanych Robót,</w:t>
      </w:r>
    </w:p>
    <w:p w14:paraId="3436810B"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 xml:space="preserve">skompletowanie i przedstawienie Zamawiającemu dokumentów pozwalających na ocenę prawidłowego wykonania oraz odbioru Robót, </w:t>
      </w:r>
    </w:p>
    <w:p w14:paraId="2A015771"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utrzymanie ładu i porządku na terenie budowy, a po zakończeniu Robót, usunięcie poza teren budowy wszelkich urządzeń tymczasowego zaplecza oraz pozostawienie całego terenu budowy i robót oraz terenów przyległych, czystych i nadających się do użytkowania,</w:t>
      </w:r>
    </w:p>
    <w:p w14:paraId="108458BB"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zorganizowanie i kierowanie Robotami w sposób zgodny z Dokumentacją projektową i obowiązującymi przepisami oraz opracowanie planu bezpieczeństwa i ochrony zdrowia,</w:t>
      </w:r>
    </w:p>
    <w:p w14:paraId="404CA6C5"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informowanie Zamawiającego lub osoby go reprezentującej o terminie zakrycia robót ulegających zakryciu, oraz terminie odbioru robót zanikających, nie później niż na 7 dni przed planowanym zakryciem. Jeżeli Wykonawca nie poinformował o tych faktach Zamawiającego bądź osobę go reprezentującą, zobowiązany jest odkryć roboty lub wykonać otwory niezbędne do zbadania robót, a następnie przywrócić roboty do stanu poprzedniego na swój koszt,</w:t>
      </w:r>
    </w:p>
    <w:p w14:paraId="57A6AD2E"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w przypadku zniszczenia lub uszkodzenia Robót, ich części bądź majątku Zamawiającego – naprawienia ich i doprowadzenia do stanu poprzedniego na swój koszt,</w:t>
      </w:r>
    </w:p>
    <w:p w14:paraId="304EA0D8"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strzeżenie mienia znajdującego się na terenie budowy od daty przejęcia terenu budowy do daty jego zwrotu Zamawiającemu,</w:t>
      </w:r>
    </w:p>
    <w:p w14:paraId="537D3DDB"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opracowanie na własny koszt projektu tymczasowej organizacji ruchu zgodnego z obowiązującymi przepisami wraz z utrzymaniem oznakowania związanego z realizacją Robót i utrzymaniem ruchu,</w:t>
      </w:r>
    </w:p>
    <w:p w14:paraId="06BAEE07"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opracowanie Programu Zapewnienia Jakości (PZJ) oraz przedłożenie go do akceptacji Zamawiającego,</w:t>
      </w:r>
    </w:p>
    <w:p w14:paraId="4C4A327F" w14:textId="77777777"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opracowanie Planu bezpieczeństwa i ochrony zdrowia, i przedłożenie go do akceptacji Zamawiającego,</w:t>
      </w:r>
    </w:p>
    <w:p w14:paraId="55801591" w14:textId="5E139260" w:rsidR="00896B9B" w:rsidRPr="007450A6" w:rsidRDefault="00896B9B" w:rsidP="00BB07E4">
      <w:pPr>
        <w:widowControl w:val="0"/>
        <w:numPr>
          <w:ilvl w:val="0"/>
          <w:numId w:val="30"/>
        </w:numPr>
        <w:shd w:val="clear" w:color="auto" w:fill="FFFFFF"/>
        <w:tabs>
          <w:tab w:val="left" w:pos="0"/>
        </w:tabs>
        <w:autoSpaceDE w:val="0"/>
        <w:autoSpaceDN w:val="0"/>
        <w:adjustRightInd w:val="0"/>
        <w:spacing w:line="276" w:lineRule="auto"/>
        <w:ind w:left="993" w:hanging="426"/>
        <w:contextualSpacing/>
        <w:jc w:val="both"/>
        <w:rPr>
          <w:rFonts w:ascii="Verdana" w:hAnsi="Verdana"/>
          <w:spacing w:val="5"/>
          <w:sz w:val="20"/>
          <w:szCs w:val="20"/>
        </w:rPr>
      </w:pPr>
      <w:r w:rsidRPr="007450A6">
        <w:rPr>
          <w:rFonts w:ascii="Verdana" w:hAnsi="Verdana"/>
          <w:spacing w:val="5"/>
          <w:sz w:val="20"/>
          <w:szCs w:val="20"/>
        </w:rPr>
        <w:t xml:space="preserve">współdziałanie na każdym etapie z Zamawiającym, Inspektorem Nadzoru </w:t>
      </w:r>
      <w:r w:rsidR="00CD12E5">
        <w:rPr>
          <w:rFonts w:ascii="Verdana" w:hAnsi="Verdana"/>
          <w:spacing w:val="5"/>
          <w:sz w:val="20"/>
          <w:szCs w:val="20"/>
        </w:rPr>
        <w:t xml:space="preserve">inwestorskiego </w:t>
      </w:r>
      <w:r w:rsidRPr="007450A6">
        <w:rPr>
          <w:rFonts w:ascii="Verdana" w:hAnsi="Verdana"/>
          <w:spacing w:val="5"/>
          <w:sz w:val="20"/>
          <w:szCs w:val="20"/>
        </w:rPr>
        <w:t xml:space="preserve">i uwzględnianie ich uwag i zaleceń. </w:t>
      </w:r>
    </w:p>
    <w:p w14:paraId="2DC836F1" w14:textId="5A94C6B8" w:rsidR="00896B9B" w:rsidRDefault="00896B9B" w:rsidP="00896B9B">
      <w:pPr>
        <w:pStyle w:val="Lista"/>
        <w:spacing w:line="276" w:lineRule="auto"/>
        <w:ind w:left="426" w:hanging="426"/>
        <w:jc w:val="both"/>
        <w:rPr>
          <w:rFonts w:ascii="Verdana" w:hAnsi="Verdana"/>
          <w:iCs/>
          <w:sz w:val="20"/>
        </w:rPr>
      </w:pPr>
      <w:r>
        <w:rPr>
          <w:rFonts w:ascii="Verdana" w:hAnsi="Verdana"/>
          <w:iCs/>
          <w:sz w:val="20"/>
        </w:rPr>
        <w:lastRenderedPageBreak/>
        <w:t xml:space="preserve">3.  </w:t>
      </w:r>
      <w:r>
        <w:rPr>
          <w:rFonts w:ascii="Verdana" w:hAnsi="Verdana"/>
          <w:iCs/>
          <w:sz w:val="20"/>
        </w:rPr>
        <w:tab/>
        <w:t>Wykonawca na 3 dni przed terminem przekazania terenu budowy, o którym mowa w § 3 ust. 3 Umowy, przedłoży do akceptacji</w:t>
      </w:r>
      <w:r>
        <w:rPr>
          <w:rFonts w:ascii="Verdana" w:hAnsi="Verdana"/>
          <w:iCs/>
          <w:color w:val="FF0000"/>
          <w:sz w:val="20"/>
        </w:rPr>
        <w:t xml:space="preserve"> </w:t>
      </w:r>
      <w:r>
        <w:rPr>
          <w:rFonts w:ascii="Verdana" w:hAnsi="Verdana"/>
          <w:iCs/>
          <w:sz w:val="20"/>
        </w:rPr>
        <w:t xml:space="preserve">Zamawiającego dokumenty, o których mowa w ust. 2 </w:t>
      </w:r>
      <w:r w:rsidR="00473719">
        <w:rPr>
          <w:rFonts w:ascii="Verdana" w:hAnsi="Verdana"/>
          <w:iCs/>
          <w:sz w:val="20"/>
        </w:rPr>
        <w:t>lit</w:t>
      </w:r>
      <w:r>
        <w:rPr>
          <w:rFonts w:ascii="Verdana" w:hAnsi="Verdana"/>
          <w:iCs/>
          <w:sz w:val="20"/>
        </w:rPr>
        <w:t xml:space="preserve">. </w:t>
      </w:r>
      <w:r w:rsidR="00473719">
        <w:rPr>
          <w:rFonts w:ascii="Verdana" w:hAnsi="Verdana"/>
          <w:iCs/>
          <w:sz w:val="20"/>
        </w:rPr>
        <w:t>r)</w:t>
      </w:r>
      <w:r>
        <w:rPr>
          <w:rFonts w:ascii="Verdana" w:hAnsi="Verdana"/>
          <w:iCs/>
          <w:sz w:val="20"/>
        </w:rPr>
        <w:t>-s</w:t>
      </w:r>
      <w:r w:rsidR="00473719">
        <w:rPr>
          <w:rFonts w:ascii="Verdana" w:hAnsi="Verdana"/>
          <w:iCs/>
          <w:sz w:val="20"/>
        </w:rPr>
        <w:t>)</w:t>
      </w:r>
      <w:r>
        <w:rPr>
          <w:rFonts w:ascii="Verdana" w:hAnsi="Verdana"/>
          <w:iCs/>
          <w:sz w:val="20"/>
        </w:rPr>
        <w:t xml:space="preserve">. Zamawiający zaakceptuje dokumenty, o których mowa </w:t>
      </w:r>
      <w:r>
        <w:rPr>
          <w:rFonts w:ascii="Verdana" w:hAnsi="Verdana"/>
          <w:iCs/>
          <w:sz w:val="20"/>
        </w:rPr>
        <w:br/>
        <w:t>w zdaniu poprzednim w terminie do 7 dni od dnia ich przekazania przez Wykonawcę.</w:t>
      </w:r>
    </w:p>
    <w:p w14:paraId="74F0782A" w14:textId="77777777" w:rsidR="00896B9B" w:rsidRDefault="00896B9B" w:rsidP="00896B9B">
      <w:pPr>
        <w:pStyle w:val="Lista"/>
        <w:spacing w:line="276" w:lineRule="auto"/>
        <w:ind w:left="426" w:hanging="426"/>
        <w:jc w:val="both"/>
        <w:rPr>
          <w:rFonts w:ascii="Verdana" w:hAnsi="Verdana"/>
          <w:iCs/>
          <w:sz w:val="20"/>
        </w:rPr>
      </w:pPr>
      <w:r>
        <w:rPr>
          <w:rFonts w:ascii="Verdana" w:hAnsi="Verdana"/>
          <w:iCs/>
          <w:sz w:val="20"/>
        </w:rPr>
        <w:t xml:space="preserve">4. </w:t>
      </w:r>
      <w:r>
        <w:rPr>
          <w:rFonts w:ascii="Verdana" w:hAnsi="Verdana"/>
          <w:iCs/>
          <w:sz w:val="20"/>
        </w:rPr>
        <w:tab/>
        <w:t xml:space="preserve">Zamawiający nie przekaże terenu budowy do czasu przedłożenia przez Wykonawcę dokumentów, o których mowa w ust. 3. Opóźnienie z tego tytułu będzie traktowane jako powstałe z przyczyn zależnych od Wykonawcy i nie może stanowić podstawy do zmiany terminu </w:t>
      </w:r>
      <w:r w:rsidRPr="00C80570">
        <w:rPr>
          <w:rFonts w:ascii="Verdana" w:hAnsi="Verdana"/>
          <w:iCs/>
          <w:sz w:val="20"/>
        </w:rPr>
        <w:t xml:space="preserve">zakończenia </w:t>
      </w:r>
      <w:r>
        <w:rPr>
          <w:rFonts w:ascii="Verdana" w:hAnsi="Verdana"/>
          <w:iCs/>
          <w:sz w:val="20"/>
        </w:rPr>
        <w:t>Robót.</w:t>
      </w:r>
    </w:p>
    <w:p w14:paraId="483EE170" w14:textId="77777777" w:rsidR="00896B9B" w:rsidRDefault="00896B9B" w:rsidP="00896B9B">
      <w:pPr>
        <w:pStyle w:val="Lista-kontynuacja2"/>
        <w:spacing w:after="0" w:line="276" w:lineRule="auto"/>
        <w:ind w:left="0"/>
        <w:jc w:val="center"/>
        <w:rPr>
          <w:rFonts w:ascii="Verdana" w:hAnsi="Verdana"/>
          <w:b/>
          <w:sz w:val="20"/>
          <w:szCs w:val="20"/>
        </w:rPr>
      </w:pPr>
    </w:p>
    <w:p w14:paraId="5EC01779" w14:textId="5AF3C049" w:rsidR="00896B9B" w:rsidRPr="00CD7161" w:rsidRDefault="00896B9B" w:rsidP="00CD7161">
      <w:pPr>
        <w:pStyle w:val="Lista-kontynuacja2"/>
        <w:spacing w:after="0" w:line="276" w:lineRule="auto"/>
        <w:ind w:left="0"/>
        <w:jc w:val="center"/>
        <w:rPr>
          <w:rFonts w:ascii="Verdana" w:hAnsi="Verdana"/>
          <w:b/>
          <w:sz w:val="20"/>
          <w:szCs w:val="20"/>
        </w:rPr>
      </w:pPr>
      <w:r>
        <w:rPr>
          <w:rFonts w:ascii="Verdana" w:hAnsi="Verdana"/>
          <w:b/>
          <w:sz w:val="20"/>
          <w:szCs w:val="20"/>
        </w:rPr>
        <w:t>§ 9</w:t>
      </w:r>
    </w:p>
    <w:p w14:paraId="0A51676F" w14:textId="77777777" w:rsidR="00896B9B" w:rsidRPr="007450A6" w:rsidRDefault="00896B9B" w:rsidP="00BB07E4">
      <w:pPr>
        <w:pStyle w:val="Lista"/>
        <w:numPr>
          <w:ilvl w:val="0"/>
          <w:numId w:val="31"/>
        </w:numPr>
        <w:spacing w:line="276" w:lineRule="auto"/>
        <w:ind w:left="426"/>
        <w:jc w:val="both"/>
        <w:rPr>
          <w:rFonts w:ascii="Verdana" w:hAnsi="Verdana"/>
          <w:color w:val="000000" w:themeColor="text1"/>
          <w:sz w:val="20"/>
        </w:rPr>
      </w:pPr>
      <w:r w:rsidRPr="007450A6">
        <w:rPr>
          <w:rFonts w:ascii="Verdana" w:hAnsi="Verdana"/>
          <w:color w:val="000000" w:themeColor="text1"/>
          <w:sz w:val="20"/>
        </w:rPr>
        <w:t xml:space="preserve">Wykonawca zobowiązany jest zapewnić wykonanie Dokumentacji projektowej oraz kierowanie Robotami przez osoby posiadające stosowne kwalifikacje zawodowe i uprawnienia budowlane oraz aktualne zaświadczenie potwierdzające przynależność do właściwej izby samorządu zawodowego. </w:t>
      </w:r>
    </w:p>
    <w:p w14:paraId="6FF9C511" w14:textId="77777777" w:rsidR="00896B9B" w:rsidRPr="007450A6" w:rsidRDefault="00896B9B" w:rsidP="00BB07E4">
      <w:pPr>
        <w:pStyle w:val="Lista"/>
        <w:numPr>
          <w:ilvl w:val="0"/>
          <w:numId w:val="31"/>
        </w:numPr>
        <w:spacing w:line="276" w:lineRule="auto"/>
        <w:ind w:left="426"/>
        <w:jc w:val="both"/>
        <w:rPr>
          <w:rFonts w:ascii="Verdana" w:hAnsi="Verdana"/>
          <w:color w:val="000000" w:themeColor="text1"/>
          <w:sz w:val="20"/>
        </w:rPr>
      </w:pPr>
      <w:r w:rsidRPr="007450A6">
        <w:rPr>
          <w:rFonts w:ascii="Verdana" w:hAnsi="Verdana"/>
          <w:color w:val="000000" w:themeColor="text1"/>
          <w:sz w:val="20"/>
        </w:rPr>
        <w:t xml:space="preserve">Wykonawca zobowiązuje się skierować do wykonania Przedmiotu umowy personel wskazany w Wykazie Potencjał Kadrowy. Zmiana którejkolwiek z osób, o których mowa w zdaniu poprzednim 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w:t>
      </w:r>
      <w:r>
        <w:rPr>
          <w:rFonts w:ascii="Verdana" w:hAnsi="Verdana"/>
          <w:color w:val="000000" w:themeColor="text1"/>
          <w:sz w:val="20"/>
        </w:rPr>
        <w:t>przez Zamawiającego.</w:t>
      </w:r>
      <w:r w:rsidRPr="007450A6">
        <w:rPr>
          <w:rFonts w:ascii="Verdana" w:hAnsi="Verdana"/>
          <w:color w:val="000000" w:themeColor="text1"/>
          <w:sz w:val="20"/>
        </w:rPr>
        <w:t xml:space="preserve"> Skierowanie tej osoby przez Wykonawcę do realizacji Przedmiotu umowy nastąpi w terminie 7 dni od zaakceptowania przez Zamawiającego.</w:t>
      </w:r>
    </w:p>
    <w:p w14:paraId="5C0A22C6" w14:textId="77777777" w:rsidR="00896B9B" w:rsidRPr="007450A6" w:rsidRDefault="00896B9B" w:rsidP="00BB07E4">
      <w:pPr>
        <w:pStyle w:val="Akapitzlist"/>
        <w:numPr>
          <w:ilvl w:val="0"/>
          <w:numId w:val="31"/>
        </w:numPr>
        <w:spacing w:after="0"/>
        <w:ind w:left="425" w:hanging="357"/>
        <w:jc w:val="both"/>
        <w:rPr>
          <w:rFonts w:ascii="Verdana" w:hAnsi="Verdana"/>
          <w:color w:val="000000" w:themeColor="text1"/>
          <w:sz w:val="20"/>
          <w:szCs w:val="20"/>
        </w:rPr>
      </w:pPr>
      <w:r w:rsidRPr="007450A6">
        <w:rPr>
          <w:rFonts w:ascii="Verdana" w:hAnsi="Verdana"/>
          <w:color w:val="000000" w:themeColor="text1"/>
          <w:sz w:val="20"/>
          <w:szCs w:val="20"/>
        </w:rPr>
        <w:t xml:space="preserve">Jakakolwiek przerwa w realizacji Przedmiotu umowy wynikająca z braku </w:t>
      </w:r>
      <w:r>
        <w:rPr>
          <w:rFonts w:ascii="Verdana" w:hAnsi="Verdana"/>
          <w:color w:val="000000" w:themeColor="text1"/>
          <w:sz w:val="20"/>
          <w:szCs w:val="20"/>
        </w:rPr>
        <w:t>personelu Wykonawcy</w:t>
      </w:r>
      <w:r w:rsidRPr="007450A6">
        <w:rPr>
          <w:rFonts w:ascii="Verdana" w:hAnsi="Verdana"/>
          <w:color w:val="000000" w:themeColor="text1"/>
          <w:sz w:val="20"/>
          <w:szCs w:val="20"/>
        </w:rPr>
        <w:t xml:space="preserve"> będzie traktowana jako przerwa wynikła z przyczyn zależnych od Wykonawcy i nie może stanowić podstawy do zmiany terminu </w:t>
      </w:r>
      <w:r>
        <w:rPr>
          <w:rFonts w:ascii="Verdana" w:hAnsi="Verdana"/>
          <w:color w:val="000000" w:themeColor="text1"/>
          <w:sz w:val="20"/>
          <w:szCs w:val="20"/>
        </w:rPr>
        <w:t>wykonania Przedmiotu umowy</w:t>
      </w:r>
      <w:r w:rsidRPr="007450A6">
        <w:rPr>
          <w:rFonts w:ascii="Verdana" w:hAnsi="Verdana"/>
          <w:color w:val="000000" w:themeColor="text1"/>
          <w:sz w:val="20"/>
          <w:szCs w:val="20"/>
        </w:rPr>
        <w:t xml:space="preserve">. </w:t>
      </w:r>
    </w:p>
    <w:p w14:paraId="0BE4DAAD" w14:textId="77777777" w:rsidR="00896B9B" w:rsidRDefault="00896B9B" w:rsidP="00BB07E4">
      <w:pPr>
        <w:pStyle w:val="Lista"/>
        <w:numPr>
          <w:ilvl w:val="0"/>
          <w:numId w:val="31"/>
        </w:numPr>
        <w:spacing w:line="276" w:lineRule="auto"/>
        <w:ind w:left="426"/>
        <w:jc w:val="both"/>
        <w:rPr>
          <w:rFonts w:ascii="Verdana" w:hAnsi="Verdana"/>
          <w:color w:val="000000" w:themeColor="text1"/>
          <w:sz w:val="20"/>
        </w:rPr>
      </w:pPr>
      <w:r w:rsidRPr="00F53E83">
        <w:rPr>
          <w:rFonts w:ascii="Verdana" w:hAnsi="Verdana"/>
          <w:color w:val="000000" w:themeColor="text1"/>
          <w:sz w:val="20"/>
        </w:rPr>
        <w:t>Zaakceptowana przez Zamawiającego zmiana którejkolwiek z osób, o których mowa w ust. 1, winna być dokonana wpisem do dziennika budowy i nie wymaga aneksu do Umowy.</w:t>
      </w:r>
    </w:p>
    <w:p w14:paraId="65A5E308" w14:textId="18985870" w:rsidR="00896B9B" w:rsidRPr="00F53E83" w:rsidRDefault="00896B9B" w:rsidP="00BB07E4">
      <w:pPr>
        <w:pStyle w:val="Lista"/>
        <w:numPr>
          <w:ilvl w:val="0"/>
          <w:numId w:val="31"/>
        </w:numPr>
        <w:spacing w:line="276" w:lineRule="auto"/>
        <w:ind w:left="426"/>
        <w:jc w:val="both"/>
        <w:rPr>
          <w:rFonts w:ascii="Verdana" w:hAnsi="Verdana"/>
          <w:color w:val="000000" w:themeColor="text1"/>
          <w:sz w:val="20"/>
        </w:rPr>
      </w:pPr>
      <w:r w:rsidRPr="007450A6">
        <w:rPr>
          <w:rFonts w:ascii="Verdana" w:hAnsi="Verdana"/>
          <w:color w:val="000000" w:themeColor="text1"/>
          <w:sz w:val="20"/>
        </w:rPr>
        <w:t xml:space="preserve">Skierowanie, bez akceptacji Zamawiającego, do kierowania Robotami i/lub projektowania innych osób niż wskazane w Wykazie Potencjał Kadrowy Wykonawcy stanowi podstawę odstąpienia od </w:t>
      </w:r>
      <w:r w:rsidR="00473719">
        <w:rPr>
          <w:rFonts w:ascii="Verdana" w:hAnsi="Verdana"/>
          <w:color w:val="000000" w:themeColor="text1"/>
          <w:sz w:val="20"/>
        </w:rPr>
        <w:t>U</w:t>
      </w:r>
      <w:r w:rsidRPr="007450A6">
        <w:rPr>
          <w:rFonts w:ascii="Verdana" w:hAnsi="Verdana"/>
          <w:color w:val="000000" w:themeColor="text1"/>
          <w:sz w:val="20"/>
        </w:rPr>
        <w:t>mowy przez Zamawiającego z winy Wykonawcy</w:t>
      </w:r>
      <w:r>
        <w:rPr>
          <w:rFonts w:ascii="Verdana" w:hAnsi="Verdana"/>
          <w:color w:val="000000" w:themeColor="text1"/>
          <w:sz w:val="20"/>
        </w:rPr>
        <w:t>.</w:t>
      </w:r>
    </w:p>
    <w:p w14:paraId="28038EFC" w14:textId="77777777" w:rsidR="00896B9B" w:rsidRPr="00F53E83" w:rsidRDefault="00896B9B" w:rsidP="00896B9B">
      <w:pPr>
        <w:pStyle w:val="Lista"/>
        <w:tabs>
          <w:tab w:val="num" w:pos="426"/>
        </w:tabs>
        <w:spacing w:line="276" w:lineRule="auto"/>
        <w:ind w:left="426" w:hanging="426"/>
        <w:jc w:val="both"/>
        <w:rPr>
          <w:rFonts w:ascii="Verdana" w:hAnsi="Verdana"/>
          <w:color w:val="000000" w:themeColor="text1"/>
          <w:sz w:val="20"/>
        </w:rPr>
      </w:pPr>
    </w:p>
    <w:p w14:paraId="2B9134A9" w14:textId="77777777" w:rsidR="00896B9B" w:rsidRDefault="00896B9B" w:rsidP="00896B9B">
      <w:pPr>
        <w:pStyle w:val="Tekstpodstawowy"/>
        <w:spacing w:line="276" w:lineRule="auto"/>
        <w:ind w:left="426" w:hanging="426"/>
        <w:jc w:val="center"/>
        <w:rPr>
          <w:rFonts w:ascii="Verdana" w:hAnsi="Verdana"/>
          <w:b/>
          <w:color w:val="000000" w:themeColor="text1"/>
          <w:sz w:val="20"/>
        </w:rPr>
      </w:pPr>
    </w:p>
    <w:p w14:paraId="7C9E0C6F" w14:textId="77777777" w:rsidR="00896B9B" w:rsidRPr="00F53E83" w:rsidRDefault="00896B9B" w:rsidP="00896B9B">
      <w:pPr>
        <w:pStyle w:val="Tekstpodstawowy"/>
        <w:spacing w:line="276" w:lineRule="auto"/>
        <w:ind w:left="426" w:hanging="426"/>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10</w:t>
      </w:r>
    </w:p>
    <w:p w14:paraId="565004BF" w14:textId="77777777" w:rsidR="00896B9B" w:rsidRPr="00F53E83" w:rsidRDefault="00896B9B" w:rsidP="00896B9B">
      <w:pPr>
        <w:pStyle w:val="Tekstpodstawowy"/>
        <w:spacing w:line="276" w:lineRule="auto"/>
        <w:ind w:left="426"/>
        <w:jc w:val="both"/>
        <w:rPr>
          <w:rFonts w:ascii="Verdana" w:hAnsi="Verdana"/>
          <w:color w:val="000000" w:themeColor="text1"/>
          <w:sz w:val="20"/>
        </w:rPr>
      </w:pPr>
      <w:r w:rsidRPr="00F53E83">
        <w:rPr>
          <w:rFonts w:ascii="Verdana" w:hAnsi="Verdana"/>
          <w:color w:val="000000" w:themeColor="text1"/>
          <w:sz w:val="20"/>
        </w:rPr>
        <w:t xml:space="preserve">Wykonawca zobowiązuje się do umożliwienia wstępu na teren budowy pracownikom organów upoważnionych do wykonywania zadań określonych odpowiednimi przepisami prawa oraz innym osobom, które Zamawiający wskaże w okresie realizacji Przedmiotu umowy, a także udostępnienia w/w danych i informacji wymaganych zgodnie z obowiązującymi przepisami prawa. </w:t>
      </w:r>
    </w:p>
    <w:p w14:paraId="56D2E821" w14:textId="77777777" w:rsidR="00896B9B" w:rsidRPr="00F53E83" w:rsidRDefault="00896B9B" w:rsidP="00896B9B">
      <w:pPr>
        <w:pStyle w:val="Tekstpodstawowy"/>
        <w:spacing w:line="276" w:lineRule="auto"/>
        <w:jc w:val="both"/>
        <w:rPr>
          <w:rFonts w:ascii="Verdana" w:hAnsi="Verdana"/>
          <w:color w:val="000000" w:themeColor="text1"/>
          <w:sz w:val="20"/>
        </w:rPr>
      </w:pPr>
    </w:p>
    <w:p w14:paraId="74202489" w14:textId="77777777" w:rsidR="00896B9B" w:rsidRPr="00F53E83" w:rsidRDefault="00896B9B" w:rsidP="00896B9B">
      <w:pPr>
        <w:pStyle w:val="Nagwek2"/>
        <w:spacing w:before="0" w:line="276" w:lineRule="auto"/>
        <w:jc w:val="center"/>
        <w:rPr>
          <w:rFonts w:ascii="Verdana" w:hAnsi="Verdana"/>
          <w:color w:val="000000" w:themeColor="text1"/>
        </w:rPr>
      </w:pPr>
      <w:r w:rsidRPr="00F53E83">
        <w:rPr>
          <w:rFonts w:ascii="Verdana" w:hAnsi="Verdana"/>
          <w:color w:val="000000" w:themeColor="text1"/>
        </w:rPr>
        <w:t xml:space="preserve">§ </w:t>
      </w:r>
      <w:r>
        <w:rPr>
          <w:rFonts w:ascii="Verdana" w:hAnsi="Verdana"/>
          <w:color w:val="000000" w:themeColor="text1"/>
        </w:rPr>
        <w:t>11</w:t>
      </w:r>
    </w:p>
    <w:p w14:paraId="63390177" w14:textId="2FE35062" w:rsidR="00CD12E5" w:rsidRDefault="00CD12E5" w:rsidP="00CD12E5">
      <w:pPr>
        <w:pStyle w:val="Tekstpodstawowy"/>
        <w:spacing w:line="276" w:lineRule="auto"/>
        <w:jc w:val="both"/>
        <w:rPr>
          <w:rFonts w:ascii="Verdana" w:hAnsi="Verdana"/>
          <w:color w:val="000000" w:themeColor="text1"/>
          <w:sz w:val="20"/>
        </w:rPr>
      </w:pPr>
      <w:r>
        <w:rPr>
          <w:rFonts w:ascii="Verdana" w:hAnsi="Verdana"/>
          <w:color w:val="000000" w:themeColor="text1"/>
          <w:sz w:val="20"/>
        </w:rPr>
        <w:t xml:space="preserve">1. </w:t>
      </w:r>
      <w:r w:rsidR="00896B9B" w:rsidRPr="007450A6">
        <w:rPr>
          <w:rFonts w:ascii="Verdana" w:hAnsi="Verdana"/>
          <w:color w:val="000000" w:themeColor="text1"/>
          <w:sz w:val="20"/>
        </w:rPr>
        <w:t>Zamawiający ustanawia swojego przedstawiciela w zakresie realizacji Przedmiotu umowy w osobie : ...........................................</w:t>
      </w:r>
    </w:p>
    <w:p w14:paraId="389F9D5A" w14:textId="3E8F7B78" w:rsidR="00CD12E5" w:rsidRDefault="00896B9B" w:rsidP="00BB07E4">
      <w:pPr>
        <w:pStyle w:val="Tekstpodstawowy"/>
        <w:numPr>
          <w:ilvl w:val="0"/>
          <w:numId w:val="39"/>
        </w:numPr>
        <w:spacing w:line="276" w:lineRule="auto"/>
        <w:jc w:val="both"/>
        <w:rPr>
          <w:rFonts w:ascii="Verdana" w:hAnsi="Verdana"/>
          <w:color w:val="000000" w:themeColor="text1"/>
          <w:sz w:val="20"/>
        </w:rPr>
      </w:pPr>
      <w:r w:rsidRPr="007450A6">
        <w:rPr>
          <w:rFonts w:ascii="Verdana" w:hAnsi="Verdana"/>
          <w:color w:val="000000" w:themeColor="text1"/>
          <w:sz w:val="20"/>
        </w:rPr>
        <w:t>Zamawiający wyznacza do pełnienia nadzoru inwestorskiego:  ...........</w:t>
      </w:r>
      <w:r w:rsidRPr="005241BD">
        <w:rPr>
          <w:rFonts w:ascii="Verdana" w:hAnsi="Verdana"/>
          <w:color w:val="000000" w:themeColor="text1"/>
          <w:sz w:val="20"/>
        </w:rPr>
        <w:t>....................</w:t>
      </w:r>
    </w:p>
    <w:p w14:paraId="00312F27" w14:textId="21808975" w:rsidR="00CD12E5" w:rsidRPr="00CD12E5" w:rsidRDefault="00896B9B" w:rsidP="00BB07E4">
      <w:pPr>
        <w:pStyle w:val="Tekstpodstawowy"/>
        <w:numPr>
          <w:ilvl w:val="0"/>
          <w:numId w:val="39"/>
        </w:numPr>
        <w:spacing w:line="276" w:lineRule="auto"/>
        <w:jc w:val="both"/>
        <w:rPr>
          <w:rFonts w:ascii="Verdana" w:hAnsi="Verdana"/>
          <w:color w:val="000000" w:themeColor="text1"/>
          <w:sz w:val="20"/>
        </w:rPr>
      </w:pPr>
      <w:r w:rsidRPr="00CD12E5">
        <w:rPr>
          <w:rFonts w:ascii="Verdana" w:hAnsi="Verdana"/>
          <w:color w:val="000000" w:themeColor="text1"/>
          <w:sz w:val="20"/>
        </w:rPr>
        <w:t>Osoba wskazana w ust. 2 będzie działać w granicach umocowania określonego w ustawie Prawo budowlane.</w:t>
      </w:r>
    </w:p>
    <w:p w14:paraId="4F60CFF4" w14:textId="77777777" w:rsidR="00896B9B" w:rsidRPr="00CD12E5" w:rsidRDefault="00896B9B" w:rsidP="00BB07E4">
      <w:pPr>
        <w:pStyle w:val="Tekstpodstawowy"/>
        <w:numPr>
          <w:ilvl w:val="0"/>
          <w:numId w:val="39"/>
        </w:numPr>
        <w:spacing w:line="276" w:lineRule="auto"/>
        <w:jc w:val="both"/>
        <w:rPr>
          <w:rFonts w:ascii="Verdana" w:hAnsi="Verdana"/>
          <w:color w:val="000000" w:themeColor="text1"/>
          <w:sz w:val="20"/>
        </w:rPr>
      </w:pPr>
      <w:r w:rsidRPr="00CD12E5">
        <w:rPr>
          <w:rFonts w:ascii="Verdana" w:hAnsi="Verdana"/>
          <w:color w:val="000000" w:themeColor="text1"/>
          <w:sz w:val="20"/>
        </w:rPr>
        <w:t>Zamawiający zastrzega sobie prawo zmiany osób wskazanych w ust. 1 i 2. O dokonaniu zmiany Zamawiający powiadomi na piśmie Wykonawcę na 3 dni przed dokonaniem zmiany. Zmiana ta nie wymaga aneksu do Umowy.</w:t>
      </w:r>
    </w:p>
    <w:p w14:paraId="0DE971C4" w14:textId="77777777" w:rsidR="00896B9B" w:rsidRDefault="00896B9B" w:rsidP="00CD7161">
      <w:pPr>
        <w:pStyle w:val="Tekstpodstawowy"/>
        <w:spacing w:line="276" w:lineRule="auto"/>
        <w:rPr>
          <w:rFonts w:ascii="Verdana" w:hAnsi="Verdana"/>
          <w:b/>
          <w:color w:val="000000" w:themeColor="text1"/>
          <w:sz w:val="20"/>
        </w:rPr>
      </w:pPr>
    </w:p>
    <w:p w14:paraId="4FBE1E8E" w14:textId="77777777" w:rsidR="00896B9B" w:rsidRPr="00F53E83"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12</w:t>
      </w:r>
    </w:p>
    <w:p w14:paraId="4BA709D3" w14:textId="77777777" w:rsidR="00896B9B" w:rsidRPr="00F53E83" w:rsidRDefault="00896B9B" w:rsidP="00896B9B">
      <w:pPr>
        <w:pStyle w:val="Tekstpodstawowy"/>
        <w:spacing w:line="276" w:lineRule="auto"/>
        <w:ind w:left="426" w:hanging="426"/>
        <w:jc w:val="both"/>
        <w:rPr>
          <w:rFonts w:ascii="Verdana" w:hAnsi="Verdana"/>
          <w:color w:val="000000" w:themeColor="text1"/>
          <w:sz w:val="20"/>
        </w:rPr>
      </w:pPr>
      <w:r w:rsidRPr="00F53E83">
        <w:rPr>
          <w:rFonts w:ascii="Verdana" w:hAnsi="Verdana"/>
          <w:color w:val="000000" w:themeColor="text1"/>
          <w:sz w:val="20"/>
        </w:rPr>
        <w:t xml:space="preserve">1.  </w:t>
      </w:r>
      <w:r w:rsidRPr="00F53E83">
        <w:rPr>
          <w:rFonts w:ascii="Verdana" w:hAnsi="Verdana"/>
          <w:color w:val="000000" w:themeColor="text1"/>
          <w:sz w:val="20"/>
        </w:rPr>
        <w:tab/>
        <w:t xml:space="preserve">Wykonawca ustanawia </w:t>
      </w:r>
      <w:r>
        <w:rPr>
          <w:rFonts w:ascii="Verdana" w:hAnsi="Verdana"/>
          <w:color w:val="000000" w:themeColor="text1"/>
          <w:sz w:val="20"/>
        </w:rPr>
        <w:t>K</w:t>
      </w:r>
      <w:r w:rsidRPr="00F53E83">
        <w:rPr>
          <w:rFonts w:ascii="Verdana" w:hAnsi="Verdana"/>
          <w:color w:val="000000" w:themeColor="text1"/>
          <w:sz w:val="20"/>
        </w:rPr>
        <w:t xml:space="preserve">ierownika </w:t>
      </w:r>
      <w:r>
        <w:rPr>
          <w:rFonts w:ascii="Verdana" w:hAnsi="Verdana"/>
          <w:color w:val="000000" w:themeColor="text1"/>
          <w:sz w:val="20"/>
        </w:rPr>
        <w:t>B</w:t>
      </w:r>
      <w:r w:rsidRPr="00F53E83">
        <w:rPr>
          <w:rFonts w:ascii="Verdana" w:hAnsi="Verdana"/>
          <w:color w:val="000000" w:themeColor="text1"/>
          <w:sz w:val="20"/>
        </w:rPr>
        <w:t>udowy w osobie: ...........................................</w:t>
      </w:r>
    </w:p>
    <w:p w14:paraId="6230AE21" w14:textId="77777777" w:rsidR="00896B9B" w:rsidRPr="00F53E83" w:rsidRDefault="00896B9B" w:rsidP="00896B9B">
      <w:pPr>
        <w:pStyle w:val="Lista"/>
        <w:spacing w:line="276" w:lineRule="auto"/>
        <w:ind w:left="426" w:hanging="426"/>
        <w:jc w:val="both"/>
        <w:rPr>
          <w:rFonts w:ascii="Verdana" w:hAnsi="Verdana"/>
          <w:color w:val="000000" w:themeColor="text1"/>
          <w:sz w:val="20"/>
        </w:rPr>
      </w:pPr>
      <w:r w:rsidRPr="00F53E83">
        <w:rPr>
          <w:rFonts w:ascii="Verdana" w:hAnsi="Verdana"/>
          <w:color w:val="000000" w:themeColor="text1"/>
          <w:sz w:val="20"/>
        </w:rPr>
        <w:t xml:space="preserve">2. </w:t>
      </w:r>
      <w:r w:rsidRPr="00F53E83">
        <w:rPr>
          <w:rFonts w:ascii="Verdana" w:hAnsi="Verdana"/>
          <w:color w:val="000000" w:themeColor="text1"/>
          <w:sz w:val="20"/>
        </w:rPr>
        <w:tab/>
        <w:t>Osoba wskazana w ust. 1 będzie działać w granicach umocowania określonego      w ustawie Prawo budowlane.</w:t>
      </w:r>
    </w:p>
    <w:p w14:paraId="009516F6" w14:textId="77777777" w:rsidR="00896B9B" w:rsidRPr="00F53E83" w:rsidRDefault="00896B9B" w:rsidP="00896B9B">
      <w:pPr>
        <w:pStyle w:val="Lista"/>
        <w:spacing w:line="276" w:lineRule="auto"/>
        <w:ind w:left="426" w:hanging="426"/>
        <w:jc w:val="both"/>
        <w:rPr>
          <w:rFonts w:ascii="Verdana" w:hAnsi="Verdana"/>
          <w:color w:val="000000" w:themeColor="text1"/>
          <w:sz w:val="20"/>
        </w:rPr>
      </w:pPr>
      <w:r w:rsidRPr="00F53E83">
        <w:rPr>
          <w:rFonts w:ascii="Verdana" w:hAnsi="Verdana"/>
          <w:color w:val="000000" w:themeColor="text1"/>
          <w:sz w:val="20"/>
        </w:rPr>
        <w:t>3.  Osoba wskazana w ust. 1 zobowiązana jest przebywać na budowie przez cały okres  prowadzenia Robót.</w:t>
      </w:r>
    </w:p>
    <w:p w14:paraId="729E8F37" w14:textId="77777777" w:rsidR="00896B9B" w:rsidRDefault="00896B9B" w:rsidP="00896B9B">
      <w:pPr>
        <w:pStyle w:val="Lista"/>
        <w:spacing w:line="276" w:lineRule="auto"/>
        <w:ind w:left="426" w:hanging="426"/>
        <w:jc w:val="both"/>
        <w:rPr>
          <w:rFonts w:ascii="Verdana" w:hAnsi="Verdana"/>
          <w:sz w:val="20"/>
        </w:rPr>
      </w:pPr>
      <w:r>
        <w:rPr>
          <w:rFonts w:ascii="Verdana" w:hAnsi="Verdana"/>
          <w:color w:val="000000" w:themeColor="text1"/>
          <w:sz w:val="20"/>
        </w:rPr>
        <w:t>4.</w:t>
      </w:r>
      <w:r w:rsidRPr="00772171">
        <w:rPr>
          <w:rFonts w:ascii="Verdana" w:hAnsi="Verdana"/>
          <w:sz w:val="20"/>
        </w:rPr>
        <w:t xml:space="preserve"> </w:t>
      </w:r>
      <w:r>
        <w:rPr>
          <w:rFonts w:ascii="Verdana" w:hAnsi="Verdana"/>
          <w:sz w:val="20"/>
        </w:rPr>
        <w:tab/>
        <w:t>Zmiana osoby wskazanej w ust. 1 może nastąpić wyłącznie na zasadach wskazanych w § 9 Umowy.</w:t>
      </w:r>
    </w:p>
    <w:p w14:paraId="184743D2" w14:textId="77777777" w:rsidR="00CD7161" w:rsidRDefault="00CD7161" w:rsidP="00473719">
      <w:pPr>
        <w:pStyle w:val="Lista"/>
        <w:tabs>
          <w:tab w:val="num" w:pos="426"/>
        </w:tabs>
        <w:spacing w:line="276" w:lineRule="auto"/>
        <w:ind w:left="0" w:firstLine="0"/>
        <w:jc w:val="center"/>
        <w:rPr>
          <w:rFonts w:ascii="Verdana" w:hAnsi="Verdana"/>
          <w:b/>
          <w:color w:val="000000" w:themeColor="text1"/>
          <w:sz w:val="20"/>
        </w:rPr>
      </w:pPr>
    </w:p>
    <w:p w14:paraId="47E9257F" w14:textId="54248676" w:rsidR="00896B9B" w:rsidRPr="00322829" w:rsidRDefault="00896B9B" w:rsidP="00473719">
      <w:pPr>
        <w:pStyle w:val="Lista"/>
        <w:tabs>
          <w:tab w:val="num" w:pos="426"/>
        </w:tabs>
        <w:spacing w:line="276" w:lineRule="auto"/>
        <w:ind w:left="0" w:firstLine="0"/>
        <w:jc w:val="center"/>
        <w:rPr>
          <w:rFonts w:ascii="Verdana" w:hAnsi="Verdana"/>
          <w:b/>
          <w:color w:val="000000" w:themeColor="text1"/>
          <w:sz w:val="20"/>
        </w:rPr>
      </w:pPr>
      <w:r w:rsidRPr="00322829">
        <w:rPr>
          <w:rFonts w:ascii="Verdana" w:hAnsi="Verdana"/>
          <w:b/>
          <w:color w:val="000000" w:themeColor="text1"/>
          <w:sz w:val="20"/>
        </w:rPr>
        <w:t>Kary umowne</w:t>
      </w:r>
    </w:p>
    <w:p w14:paraId="56504989" w14:textId="32AB087C" w:rsidR="00896B9B" w:rsidRPr="00322829" w:rsidRDefault="00896B9B" w:rsidP="00CD7161">
      <w:pPr>
        <w:pStyle w:val="Lista"/>
        <w:tabs>
          <w:tab w:val="num" w:pos="426"/>
          <w:tab w:val="left" w:pos="1986"/>
          <w:tab w:val="center" w:pos="4536"/>
        </w:tabs>
        <w:spacing w:line="276" w:lineRule="auto"/>
        <w:ind w:left="0" w:firstLine="0"/>
        <w:jc w:val="center"/>
        <w:rPr>
          <w:rFonts w:ascii="Verdana" w:hAnsi="Verdana"/>
          <w:b/>
          <w:sz w:val="20"/>
        </w:rPr>
      </w:pPr>
      <w:r w:rsidRPr="00322829">
        <w:rPr>
          <w:rFonts w:ascii="Verdana" w:hAnsi="Verdana"/>
          <w:b/>
          <w:sz w:val="20"/>
        </w:rPr>
        <w:t xml:space="preserve">§ </w:t>
      </w:r>
      <w:r>
        <w:rPr>
          <w:rFonts w:ascii="Verdana" w:hAnsi="Verdana"/>
          <w:b/>
          <w:sz w:val="20"/>
        </w:rPr>
        <w:t>13</w:t>
      </w:r>
    </w:p>
    <w:p w14:paraId="6121E2C9" w14:textId="77777777" w:rsidR="00896B9B" w:rsidRPr="00322829" w:rsidRDefault="00896B9B" w:rsidP="00896B9B">
      <w:pPr>
        <w:pStyle w:val="Nagwek3"/>
        <w:spacing w:before="0" w:after="0" w:line="276" w:lineRule="auto"/>
        <w:jc w:val="both"/>
        <w:rPr>
          <w:rFonts w:ascii="Verdana" w:hAnsi="Verdana"/>
          <w:b w:val="0"/>
          <w:sz w:val="20"/>
          <w:szCs w:val="20"/>
        </w:rPr>
      </w:pPr>
      <w:r w:rsidRPr="00322829">
        <w:rPr>
          <w:rFonts w:ascii="Verdana" w:hAnsi="Verdana"/>
          <w:b w:val="0"/>
          <w:sz w:val="20"/>
          <w:szCs w:val="20"/>
        </w:rPr>
        <w:t>1.  Wykonawca zapłaci Zamawiającemu kary umowne:</w:t>
      </w:r>
    </w:p>
    <w:p w14:paraId="6C0626F0" w14:textId="77777777" w:rsidR="00896B9B"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sz w:val="20"/>
          <w:szCs w:val="20"/>
        </w:rPr>
        <w:t>za zwłokę w wykonaniu Przedmiotu umowy</w:t>
      </w:r>
      <w:r>
        <w:rPr>
          <w:rFonts w:ascii="Verdana" w:hAnsi="Verdana"/>
          <w:sz w:val="20"/>
          <w:szCs w:val="20"/>
        </w:rPr>
        <w:t xml:space="preserve">: </w:t>
      </w:r>
    </w:p>
    <w:p w14:paraId="4310B0EF" w14:textId="4A61638A" w:rsidR="00896B9B" w:rsidRPr="007450A6" w:rsidRDefault="00896B9B" w:rsidP="00BB07E4">
      <w:pPr>
        <w:pStyle w:val="Akapitzlist"/>
        <w:numPr>
          <w:ilvl w:val="0"/>
          <w:numId w:val="32"/>
        </w:numPr>
        <w:spacing w:after="0"/>
        <w:ind w:left="1276" w:hanging="357"/>
        <w:jc w:val="both"/>
        <w:rPr>
          <w:rFonts w:ascii="Verdana" w:hAnsi="Verdana"/>
          <w:sz w:val="20"/>
          <w:szCs w:val="20"/>
        </w:rPr>
      </w:pPr>
      <w:r w:rsidRPr="007450A6">
        <w:rPr>
          <w:rFonts w:ascii="Verdana" w:hAnsi="Verdana"/>
          <w:sz w:val="20"/>
          <w:szCs w:val="20"/>
        </w:rPr>
        <w:t xml:space="preserve">w wysokości </w:t>
      </w:r>
      <w:r w:rsidR="00473719">
        <w:rPr>
          <w:rFonts w:ascii="Verdana" w:hAnsi="Verdana"/>
          <w:sz w:val="20"/>
          <w:szCs w:val="20"/>
        </w:rPr>
        <w:t>3</w:t>
      </w:r>
      <w:r w:rsidRPr="007450A6">
        <w:rPr>
          <w:rFonts w:ascii="Verdana" w:hAnsi="Verdana"/>
          <w:sz w:val="20"/>
          <w:szCs w:val="20"/>
        </w:rPr>
        <w:t>00,00 PLN -  za każdy dzień zwłoki w stosunku do terminu wskazanego w § 3 ust.1,</w:t>
      </w:r>
    </w:p>
    <w:p w14:paraId="7260A274" w14:textId="4FB98380" w:rsidR="00896B9B" w:rsidRPr="007450A6" w:rsidRDefault="00896B9B" w:rsidP="00BB07E4">
      <w:pPr>
        <w:pStyle w:val="Akapitzlist"/>
        <w:numPr>
          <w:ilvl w:val="0"/>
          <w:numId w:val="32"/>
        </w:numPr>
        <w:spacing w:after="0"/>
        <w:ind w:left="1276" w:hanging="357"/>
        <w:jc w:val="both"/>
        <w:rPr>
          <w:rFonts w:ascii="Verdana" w:hAnsi="Verdana"/>
          <w:sz w:val="20"/>
          <w:szCs w:val="20"/>
        </w:rPr>
      </w:pPr>
      <w:r w:rsidRPr="007450A6">
        <w:rPr>
          <w:rFonts w:ascii="Verdana" w:hAnsi="Verdana"/>
          <w:sz w:val="20"/>
          <w:szCs w:val="20"/>
        </w:rPr>
        <w:t xml:space="preserve">w wysokości </w:t>
      </w:r>
      <w:r w:rsidR="00473719">
        <w:rPr>
          <w:rFonts w:ascii="Verdana" w:hAnsi="Verdana"/>
          <w:sz w:val="20"/>
          <w:szCs w:val="20"/>
        </w:rPr>
        <w:t>5</w:t>
      </w:r>
      <w:r w:rsidRPr="007450A6">
        <w:rPr>
          <w:rFonts w:ascii="Verdana" w:hAnsi="Verdana"/>
          <w:sz w:val="20"/>
          <w:szCs w:val="20"/>
        </w:rPr>
        <w:t>00,00 PLN  za każdy dzień zwłoki w stosunku do terminu wskazanego w § 3 ust. 4.</w:t>
      </w:r>
    </w:p>
    <w:p w14:paraId="00452FFC" w14:textId="3BFACCB9" w:rsidR="00896B9B" w:rsidRPr="00322829"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sz w:val="20"/>
          <w:szCs w:val="20"/>
        </w:rPr>
        <w:t xml:space="preserve">za przekroczenie terminów o których mowa w </w:t>
      </w:r>
      <w:r w:rsidRPr="00322829">
        <w:rPr>
          <w:rFonts w:ascii="Verdana" w:hAnsi="Verdana"/>
          <w:bCs/>
          <w:sz w:val="20"/>
          <w:szCs w:val="20"/>
        </w:rPr>
        <w:t>§ 4</w:t>
      </w:r>
      <w:r w:rsidR="001E6255">
        <w:rPr>
          <w:rFonts w:ascii="Verdana" w:hAnsi="Verdana"/>
          <w:bCs/>
          <w:sz w:val="20"/>
          <w:szCs w:val="20"/>
        </w:rPr>
        <w:t>a</w:t>
      </w:r>
      <w:r w:rsidRPr="00322829">
        <w:rPr>
          <w:rFonts w:ascii="Verdana" w:hAnsi="Verdana"/>
          <w:bCs/>
          <w:sz w:val="20"/>
          <w:szCs w:val="20"/>
        </w:rPr>
        <w:t xml:space="preserve"> ust. 2</w:t>
      </w:r>
      <w:r w:rsidR="001E6255">
        <w:rPr>
          <w:rFonts w:ascii="Verdana" w:hAnsi="Verdana"/>
          <w:bCs/>
          <w:sz w:val="20"/>
          <w:szCs w:val="20"/>
        </w:rPr>
        <w:t xml:space="preserve">, </w:t>
      </w:r>
      <w:r w:rsidR="001E6255" w:rsidRPr="00322829">
        <w:rPr>
          <w:rFonts w:ascii="Verdana" w:hAnsi="Verdana"/>
          <w:bCs/>
          <w:sz w:val="20"/>
          <w:szCs w:val="20"/>
        </w:rPr>
        <w:t>§ 4</w:t>
      </w:r>
      <w:r w:rsidR="001E6255">
        <w:rPr>
          <w:rFonts w:ascii="Verdana" w:hAnsi="Verdana"/>
          <w:bCs/>
          <w:sz w:val="20"/>
          <w:szCs w:val="20"/>
        </w:rPr>
        <w:t>b</w:t>
      </w:r>
      <w:r w:rsidR="001E6255" w:rsidRPr="00322829">
        <w:rPr>
          <w:rFonts w:ascii="Verdana" w:hAnsi="Verdana"/>
          <w:bCs/>
          <w:sz w:val="20"/>
          <w:szCs w:val="20"/>
        </w:rPr>
        <w:t xml:space="preserve"> ust. 2</w:t>
      </w:r>
      <w:r w:rsidRPr="00322829">
        <w:rPr>
          <w:rFonts w:ascii="Verdana" w:hAnsi="Verdana"/>
          <w:bCs/>
          <w:sz w:val="20"/>
          <w:szCs w:val="20"/>
        </w:rPr>
        <w:t xml:space="preserve"> lub </w:t>
      </w:r>
      <w:r w:rsidRPr="00322829">
        <w:rPr>
          <w:rFonts w:ascii="Verdana" w:hAnsi="Verdana"/>
          <w:sz w:val="20"/>
          <w:szCs w:val="20"/>
        </w:rPr>
        <w:t xml:space="preserve">w </w:t>
      </w:r>
      <w:r w:rsidRPr="00322829">
        <w:rPr>
          <w:rFonts w:ascii="Verdana" w:hAnsi="Verdana"/>
          <w:bCs/>
          <w:sz w:val="20"/>
          <w:szCs w:val="20"/>
        </w:rPr>
        <w:t>§ 8</w:t>
      </w:r>
      <w:r>
        <w:rPr>
          <w:rFonts w:ascii="Verdana" w:hAnsi="Verdana"/>
          <w:bCs/>
          <w:sz w:val="20"/>
          <w:szCs w:val="20"/>
        </w:rPr>
        <w:t xml:space="preserve"> ust. 3  Umowy w wysokości </w:t>
      </w:r>
      <w:r w:rsidR="009961D1">
        <w:rPr>
          <w:rFonts w:ascii="Verdana" w:hAnsi="Verdana"/>
          <w:bCs/>
          <w:sz w:val="20"/>
          <w:szCs w:val="20"/>
        </w:rPr>
        <w:t>2</w:t>
      </w:r>
      <w:r>
        <w:rPr>
          <w:rFonts w:ascii="Verdana" w:hAnsi="Verdana"/>
          <w:bCs/>
          <w:sz w:val="20"/>
          <w:szCs w:val="20"/>
        </w:rPr>
        <w:t>00</w:t>
      </w:r>
      <w:r w:rsidRPr="00322829">
        <w:rPr>
          <w:rFonts w:ascii="Verdana" w:hAnsi="Verdana"/>
          <w:bCs/>
          <w:sz w:val="20"/>
          <w:szCs w:val="20"/>
        </w:rPr>
        <w:t xml:space="preserve">,00 PLN , za każdy dzień zwłoki, </w:t>
      </w:r>
    </w:p>
    <w:p w14:paraId="794E8320" w14:textId="00DE8EB5" w:rsidR="00896B9B" w:rsidRPr="00322829"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bCs/>
          <w:sz w:val="20"/>
          <w:szCs w:val="20"/>
        </w:rPr>
        <w:t>za zwłokę w usunięciu wad stwierdzonych przy odbiorze ostatecznym, odbiorze pogwarancyjnym lub odbiorze w</w:t>
      </w:r>
      <w:r>
        <w:rPr>
          <w:rFonts w:ascii="Verdana" w:hAnsi="Verdana"/>
          <w:bCs/>
          <w:sz w:val="20"/>
          <w:szCs w:val="20"/>
        </w:rPr>
        <w:t xml:space="preserve"> okresie rękojmi-w wysokości 3</w:t>
      </w:r>
      <w:r w:rsidRPr="00322829">
        <w:rPr>
          <w:rFonts w:ascii="Verdana" w:hAnsi="Verdana"/>
          <w:bCs/>
          <w:sz w:val="20"/>
          <w:szCs w:val="20"/>
        </w:rPr>
        <w:t>00,00 PLN, za każdy dzień zwłoki liczony od upływu terminu wy</w:t>
      </w:r>
      <w:r>
        <w:rPr>
          <w:rFonts w:ascii="Verdana" w:hAnsi="Verdana"/>
          <w:bCs/>
          <w:sz w:val="20"/>
          <w:szCs w:val="20"/>
        </w:rPr>
        <w:t>z</w:t>
      </w:r>
      <w:r w:rsidRPr="00322829">
        <w:rPr>
          <w:rFonts w:ascii="Verdana" w:hAnsi="Verdana"/>
          <w:bCs/>
          <w:sz w:val="20"/>
          <w:szCs w:val="20"/>
        </w:rPr>
        <w:t>naczonego na usunięcie wa</w:t>
      </w:r>
      <w:r>
        <w:rPr>
          <w:rFonts w:ascii="Verdana" w:hAnsi="Verdana"/>
          <w:bCs/>
          <w:sz w:val="20"/>
          <w:szCs w:val="20"/>
        </w:rPr>
        <w:t>d zgodnie z postanowieniami § 17 i § 18</w:t>
      </w:r>
      <w:r w:rsidRPr="00322829">
        <w:rPr>
          <w:rFonts w:ascii="Verdana" w:hAnsi="Verdana"/>
          <w:bCs/>
          <w:sz w:val="20"/>
          <w:szCs w:val="20"/>
        </w:rPr>
        <w:t xml:space="preserve"> </w:t>
      </w:r>
      <w:r w:rsidR="009961D1">
        <w:rPr>
          <w:rFonts w:ascii="Verdana" w:hAnsi="Verdana"/>
          <w:bCs/>
          <w:sz w:val="20"/>
          <w:szCs w:val="20"/>
        </w:rPr>
        <w:t>U</w:t>
      </w:r>
      <w:r w:rsidRPr="00322829">
        <w:rPr>
          <w:rFonts w:ascii="Verdana" w:hAnsi="Verdana"/>
          <w:bCs/>
          <w:sz w:val="20"/>
          <w:szCs w:val="20"/>
        </w:rPr>
        <w:t>mowy,</w:t>
      </w:r>
    </w:p>
    <w:p w14:paraId="540965C0" w14:textId="5B25FF54" w:rsidR="00896B9B" w:rsidRPr="00322829"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sz w:val="20"/>
          <w:szCs w:val="20"/>
        </w:rPr>
        <w:t xml:space="preserve">za </w:t>
      </w:r>
      <w:r>
        <w:rPr>
          <w:rFonts w:ascii="Verdana" w:hAnsi="Verdana"/>
          <w:sz w:val="20"/>
          <w:szCs w:val="20"/>
        </w:rPr>
        <w:t>zwłokę</w:t>
      </w:r>
      <w:r w:rsidRPr="00322829">
        <w:rPr>
          <w:rFonts w:ascii="Verdana" w:hAnsi="Verdana"/>
          <w:sz w:val="20"/>
          <w:szCs w:val="20"/>
        </w:rPr>
        <w:t xml:space="preserve"> w przedłożeniu Harmonogramu oraz jego aktualizacj</w:t>
      </w:r>
      <w:r w:rsidR="00CD7161">
        <w:rPr>
          <w:rFonts w:ascii="Verdana" w:hAnsi="Verdana"/>
          <w:sz w:val="20"/>
          <w:szCs w:val="20"/>
        </w:rPr>
        <w:t>i</w:t>
      </w:r>
      <w:r>
        <w:rPr>
          <w:rFonts w:ascii="Verdana" w:hAnsi="Verdana"/>
          <w:sz w:val="20"/>
          <w:szCs w:val="20"/>
        </w:rPr>
        <w:t xml:space="preserve"> w wysokości 15</w:t>
      </w:r>
      <w:r w:rsidRPr="00322829">
        <w:rPr>
          <w:rFonts w:ascii="Verdana" w:hAnsi="Verdana"/>
          <w:sz w:val="20"/>
          <w:szCs w:val="20"/>
        </w:rPr>
        <w:t xml:space="preserve">0,00 PLN, za każdy dzień </w:t>
      </w:r>
      <w:r>
        <w:rPr>
          <w:rFonts w:ascii="Verdana" w:hAnsi="Verdana"/>
          <w:sz w:val="20"/>
          <w:szCs w:val="20"/>
        </w:rPr>
        <w:t>zwłoki</w:t>
      </w:r>
      <w:r w:rsidRPr="00322829">
        <w:rPr>
          <w:rFonts w:ascii="Verdana" w:hAnsi="Verdana"/>
          <w:sz w:val="20"/>
          <w:szCs w:val="20"/>
        </w:rPr>
        <w:t xml:space="preserve"> licząc od terminów określonych w </w:t>
      </w:r>
      <w:r w:rsidR="001E6255" w:rsidRPr="00322829">
        <w:rPr>
          <w:rFonts w:ascii="Verdana" w:hAnsi="Verdana"/>
          <w:bCs/>
          <w:sz w:val="20"/>
          <w:szCs w:val="20"/>
        </w:rPr>
        <w:t>§ 4</w:t>
      </w:r>
      <w:r w:rsidR="001E6255">
        <w:rPr>
          <w:rFonts w:ascii="Verdana" w:hAnsi="Verdana"/>
          <w:bCs/>
          <w:sz w:val="20"/>
          <w:szCs w:val="20"/>
        </w:rPr>
        <w:t>a</w:t>
      </w:r>
      <w:r w:rsidR="001E6255" w:rsidRPr="00322829">
        <w:rPr>
          <w:rFonts w:ascii="Verdana" w:hAnsi="Verdana"/>
          <w:bCs/>
          <w:sz w:val="20"/>
          <w:szCs w:val="20"/>
        </w:rPr>
        <w:t xml:space="preserve"> ust. 2</w:t>
      </w:r>
      <w:r w:rsidR="001E6255">
        <w:rPr>
          <w:rFonts w:ascii="Verdana" w:hAnsi="Verdana"/>
          <w:bCs/>
          <w:sz w:val="20"/>
          <w:szCs w:val="20"/>
        </w:rPr>
        <w:t xml:space="preserve"> czy 4 lub </w:t>
      </w:r>
      <w:r w:rsidR="001E6255" w:rsidRPr="00322829">
        <w:rPr>
          <w:rFonts w:ascii="Verdana" w:hAnsi="Verdana"/>
          <w:bCs/>
          <w:sz w:val="20"/>
          <w:szCs w:val="20"/>
        </w:rPr>
        <w:t>§ 4</w:t>
      </w:r>
      <w:r w:rsidR="001E6255">
        <w:rPr>
          <w:rFonts w:ascii="Verdana" w:hAnsi="Verdana"/>
          <w:bCs/>
          <w:sz w:val="20"/>
          <w:szCs w:val="20"/>
        </w:rPr>
        <w:t>b</w:t>
      </w:r>
      <w:r w:rsidR="001E6255" w:rsidRPr="00322829">
        <w:rPr>
          <w:rFonts w:ascii="Verdana" w:hAnsi="Verdana"/>
          <w:bCs/>
          <w:sz w:val="20"/>
          <w:szCs w:val="20"/>
        </w:rPr>
        <w:t xml:space="preserve"> ust. 2</w:t>
      </w:r>
      <w:r w:rsidR="001E6255">
        <w:rPr>
          <w:rFonts w:ascii="Verdana" w:hAnsi="Verdana"/>
          <w:bCs/>
          <w:sz w:val="20"/>
          <w:szCs w:val="20"/>
        </w:rPr>
        <w:t xml:space="preserve"> czy 4 </w:t>
      </w:r>
      <w:r w:rsidR="001E6255" w:rsidRPr="00322829">
        <w:rPr>
          <w:rFonts w:ascii="Verdana" w:hAnsi="Verdana"/>
          <w:bCs/>
          <w:sz w:val="20"/>
          <w:szCs w:val="20"/>
        </w:rPr>
        <w:t xml:space="preserve"> </w:t>
      </w:r>
      <w:r w:rsidR="001E6255">
        <w:rPr>
          <w:rFonts w:ascii="Verdana" w:hAnsi="Verdana"/>
          <w:bCs/>
          <w:sz w:val="20"/>
          <w:szCs w:val="20"/>
        </w:rPr>
        <w:t>Umowy,</w:t>
      </w:r>
    </w:p>
    <w:p w14:paraId="07915A09" w14:textId="77777777" w:rsidR="00896B9B" w:rsidRPr="00322829"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sz w:val="20"/>
          <w:szCs w:val="20"/>
        </w:rPr>
        <w:t>z tytułu odstąpienia od Umowy z przyczyn leżących po stronie Wykonawcy – w wysokości 20% łącznego wynagrodzenia netto, o którym mowa w § 5 ust. 1 Umowy,</w:t>
      </w:r>
    </w:p>
    <w:p w14:paraId="6E37B23B" w14:textId="75155B11" w:rsidR="00896B9B" w:rsidRPr="00322829" w:rsidRDefault="00896B9B" w:rsidP="00BB07E4">
      <w:pPr>
        <w:numPr>
          <w:ilvl w:val="0"/>
          <w:numId w:val="21"/>
        </w:numPr>
        <w:spacing w:line="276" w:lineRule="auto"/>
        <w:ind w:left="1134" w:hanging="567"/>
        <w:jc w:val="both"/>
        <w:rPr>
          <w:rFonts w:ascii="Verdana" w:hAnsi="Verdana"/>
          <w:sz w:val="20"/>
          <w:szCs w:val="20"/>
        </w:rPr>
      </w:pPr>
      <w:r w:rsidRPr="00322829">
        <w:rPr>
          <w:rFonts w:ascii="Verdana" w:hAnsi="Verdana"/>
          <w:sz w:val="20"/>
          <w:szCs w:val="20"/>
        </w:rPr>
        <w:t>jeżeli czynności zastrzeżone dla kierownika budowy, będzie wykonywał</w:t>
      </w:r>
      <w:r>
        <w:rPr>
          <w:rFonts w:ascii="Verdana" w:hAnsi="Verdana"/>
          <w:sz w:val="20"/>
          <w:szCs w:val="20"/>
        </w:rPr>
        <w:t>a inna osoba niż wskazana w § 12</w:t>
      </w:r>
      <w:r w:rsidRPr="00322829">
        <w:rPr>
          <w:rFonts w:ascii="Verdana" w:hAnsi="Verdana"/>
          <w:sz w:val="20"/>
          <w:szCs w:val="20"/>
        </w:rPr>
        <w:t xml:space="preserve"> lub zaakceptowana prze</w:t>
      </w:r>
      <w:r>
        <w:rPr>
          <w:rFonts w:ascii="Verdana" w:hAnsi="Verdana"/>
          <w:sz w:val="20"/>
          <w:szCs w:val="20"/>
        </w:rPr>
        <w:t xml:space="preserve">z Zamawiającego – w wysokości </w:t>
      </w:r>
      <w:r w:rsidR="009961D1">
        <w:rPr>
          <w:rFonts w:ascii="Verdana" w:hAnsi="Verdana"/>
          <w:sz w:val="20"/>
          <w:szCs w:val="20"/>
        </w:rPr>
        <w:t>1</w:t>
      </w:r>
      <w:r w:rsidRPr="00322829">
        <w:rPr>
          <w:rFonts w:ascii="Verdana" w:hAnsi="Verdana"/>
          <w:sz w:val="20"/>
          <w:szCs w:val="20"/>
        </w:rPr>
        <w:t> 000,00 PLN, za każdy stwierdzony przypadek,</w:t>
      </w:r>
    </w:p>
    <w:p w14:paraId="69BD6CA7" w14:textId="525D997A" w:rsidR="00896B9B" w:rsidRPr="00341DFB" w:rsidRDefault="00896B9B" w:rsidP="00BB07E4">
      <w:pPr>
        <w:numPr>
          <w:ilvl w:val="0"/>
          <w:numId w:val="21"/>
        </w:numPr>
        <w:tabs>
          <w:tab w:val="left" w:pos="709"/>
          <w:tab w:val="left" w:pos="1985"/>
        </w:tabs>
        <w:spacing w:line="276" w:lineRule="auto"/>
        <w:ind w:left="1134" w:hanging="567"/>
        <w:jc w:val="both"/>
        <w:rPr>
          <w:rFonts w:ascii="Verdana" w:hAnsi="Verdana"/>
          <w:sz w:val="20"/>
          <w:szCs w:val="20"/>
        </w:rPr>
      </w:pPr>
      <w:r w:rsidRPr="00322829">
        <w:rPr>
          <w:rFonts w:ascii="Verdana" w:hAnsi="Verdana"/>
          <w:sz w:val="20"/>
          <w:szCs w:val="20"/>
        </w:rPr>
        <w:t>z tytułu nie przedłożenia przez Wykonawcę w terminach, o któ</w:t>
      </w:r>
      <w:r>
        <w:rPr>
          <w:rFonts w:ascii="Verdana" w:hAnsi="Verdana"/>
          <w:sz w:val="20"/>
          <w:szCs w:val="20"/>
        </w:rPr>
        <w:t>rych mowa</w:t>
      </w:r>
      <w:r w:rsidR="009961D1">
        <w:rPr>
          <w:rFonts w:ascii="Verdana" w:hAnsi="Verdana"/>
          <w:sz w:val="20"/>
          <w:szCs w:val="20"/>
        </w:rPr>
        <w:t xml:space="preserve"> </w:t>
      </w:r>
      <w:r>
        <w:rPr>
          <w:rFonts w:ascii="Verdana" w:hAnsi="Verdana"/>
          <w:sz w:val="20"/>
          <w:szCs w:val="20"/>
        </w:rPr>
        <w:t>w § 20</w:t>
      </w:r>
      <w:r w:rsidRPr="00322829">
        <w:rPr>
          <w:rFonts w:ascii="Verdana" w:hAnsi="Verdana"/>
          <w:sz w:val="20"/>
          <w:szCs w:val="20"/>
        </w:rPr>
        <w:t xml:space="preserve"> ust. 3 ważnej umowy ubezpieczenia wraz z dowodem opłacenia składki u</w:t>
      </w:r>
      <w:r>
        <w:rPr>
          <w:rFonts w:ascii="Verdana" w:hAnsi="Verdana"/>
          <w:sz w:val="20"/>
          <w:szCs w:val="20"/>
        </w:rPr>
        <w:t>bezpieczeniowej, w wysokości 1</w:t>
      </w:r>
      <w:r w:rsidRPr="00322829">
        <w:rPr>
          <w:rFonts w:ascii="Verdana" w:hAnsi="Verdana"/>
          <w:sz w:val="20"/>
          <w:szCs w:val="20"/>
        </w:rPr>
        <w:t>00,00 PLN, za każdy dzień zwłoki</w:t>
      </w:r>
      <w:r w:rsidRPr="00341DFB">
        <w:rPr>
          <w:rFonts w:ascii="Verdana" w:hAnsi="Verdana"/>
          <w:sz w:val="20"/>
          <w:szCs w:val="20"/>
        </w:rPr>
        <w:t>,</w:t>
      </w:r>
    </w:p>
    <w:p w14:paraId="22FE402D" w14:textId="6BD5B762" w:rsidR="00896B9B" w:rsidRDefault="00896B9B" w:rsidP="00BB07E4">
      <w:pPr>
        <w:pStyle w:val="Akapitzlist"/>
        <w:numPr>
          <w:ilvl w:val="0"/>
          <w:numId w:val="21"/>
        </w:numPr>
        <w:tabs>
          <w:tab w:val="left" w:pos="284"/>
        </w:tabs>
        <w:overflowPunct w:val="0"/>
        <w:autoSpaceDE w:val="0"/>
        <w:autoSpaceDN w:val="0"/>
        <w:adjustRightInd w:val="0"/>
        <w:spacing w:after="0"/>
        <w:ind w:left="1134" w:hanging="567"/>
        <w:jc w:val="both"/>
        <w:textAlignment w:val="baseline"/>
        <w:rPr>
          <w:rFonts w:ascii="Verdana" w:hAnsi="Verdana"/>
          <w:sz w:val="20"/>
          <w:szCs w:val="20"/>
        </w:rPr>
      </w:pPr>
      <w:r w:rsidRPr="00B323A5">
        <w:rPr>
          <w:rFonts w:ascii="Verdana" w:hAnsi="Verdana"/>
          <w:sz w:val="20"/>
          <w:szCs w:val="20"/>
        </w:rPr>
        <w:t>za brak zapłaty lub za nieterminową zapłatę wynagrodzenia należnego Podwykonawcy, dalszemu Po</w:t>
      </w:r>
      <w:r>
        <w:rPr>
          <w:rFonts w:ascii="Verdana" w:hAnsi="Verdana"/>
          <w:sz w:val="20"/>
          <w:szCs w:val="20"/>
        </w:rPr>
        <w:t>dwykonawcy zgodnie z treścią § 14</w:t>
      </w:r>
      <w:r w:rsidRPr="00B323A5">
        <w:rPr>
          <w:rFonts w:ascii="Verdana" w:hAnsi="Verdana"/>
          <w:sz w:val="20"/>
          <w:szCs w:val="20"/>
        </w:rPr>
        <w:t xml:space="preserve"> w wysokości 1% </w:t>
      </w:r>
      <w:r>
        <w:rPr>
          <w:rFonts w:ascii="Verdana" w:hAnsi="Verdana"/>
          <w:sz w:val="20"/>
          <w:szCs w:val="20"/>
        </w:rPr>
        <w:t xml:space="preserve">łącznego </w:t>
      </w:r>
      <w:r w:rsidRPr="00B323A5">
        <w:rPr>
          <w:rFonts w:ascii="Verdana" w:hAnsi="Verdana"/>
          <w:sz w:val="20"/>
          <w:szCs w:val="20"/>
        </w:rPr>
        <w:t>wynagrodzenia netto określonego w §</w:t>
      </w:r>
      <w:r>
        <w:rPr>
          <w:rFonts w:ascii="Verdana" w:hAnsi="Verdana"/>
          <w:sz w:val="20"/>
          <w:szCs w:val="20"/>
        </w:rPr>
        <w:t>5</w:t>
      </w:r>
      <w:r w:rsidRPr="00B323A5">
        <w:rPr>
          <w:rFonts w:ascii="Verdana" w:hAnsi="Verdana"/>
          <w:sz w:val="20"/>
          <w:szCs w:val="20"/>
        </w:rPr>
        <w:t xml:space="preserve"> ust.1, za każdy taki przypadek</w:t>
      </w:r>
      <w:r w:rsidR="009961D1">
        <w:rPr>
          <w:rFonts w:ascii="Verdana" w:hAnsi="Verdana"/>
          <w:sz w:val="20"/>
          <w:szCs w:val="20"/>
        </w:rPr>
        <w:t>,</w:t>
      </w:r>
    </w:p>
    <w:p w14:paraId="0EF0BB58" w14:textId="00E9112F" w:rsidR="00896B9B" w:rsidRDefault="00896B9B" w:rsidP="00BB07E4">
      <w:pPr>
        <w:pStyle w:val="Akapitzlist"/>
        <w:numPr>
          <w:ilvl w:val="0"/>
          <w:numId w:val="21"/>
        </w:numPr>
        <w:tabs>
          <w:tab w:val="left" w:pos="284"/>
        </w:tabs>
        <w:overflowPunct w:val="0"/>
        <w:autoSpaceDE w:val="0"/>
        <w:autoSpaceDN w:val="0"/>
        <w:adjustRightInd w:val="0"/>
        <w:spacing w:after="0"/>
        <w:ind w:left="1134" w:hanging="567"/>
        <w:jc w:val="both"/>
        <w:textAlignment w:val="baseline"/>
        <w:rPr>
          <w:rFonts w:ascii="Verdana" w:hAnsi="Verdana"/>
          <w:sz w:val="20"/>
          <w:szCs w:val="20"/>
        </w:rPr>
      </w:pPr>
      <w:r w:rsidRPr="00B323A5">
        <w:rPr>
          <w:rFonts w:ascii="Verdana" w:hAnsi="Verdana"/>
          <w:sz w:val="20"/>
          <w:szCs w:val="20"/>
        </w:rPr>
        <w:t>za powierzenie podwykonawcy wykonania robót budowlanych stanowiących Przedmiot umowy z naruszeniem procedury wynikającej z § 1</w:t>
      </w:r>
      <w:r>
        <w:rPr>
          <w:rFonts w:ascii="Verdana" w:hAnsi="Verdana"/>
          <w:sz w:val="20"/>
          <w:szCs w:val="20"/>
        </w:rPr>
        <w:t>4</w:t>
      </w:r>
      <w:r w:rsidRPr="00B323A5">
        <w:rPr>
          <w:rFonts w:ascii="Verdana" w:hAnsi="Verdana"/>
          <w:sz w:val="20"/>
          <w:szCs w:val="20"/>
        </w:rPr>
        <w:t xml:space="preserve">  - w wysokości </w:t>
      </w:r>
      <w:r w:rsidR="009961D1">
        <w:rPr>
          <w:rFonts w:ascii="Verdana" w:hAnsi="Verdana"/>
          <w:sz w:val="20"/>
          <w:szCs w:val="20"/>
        </w:rPr>
        <w:t>1</w:t>
      </w:r>
      <w:r w:rsidRPr="00B323A5">
        <w:rPr>
          <w:rFonts w:ascii="Verdana" w:hAnsi="Verdana"/>
          <w:sz w:val="20"/>
          <w:szCs w:val="20"/>
        </w:rPr>
        <w:t xml:space="preserve">% </w:t>
      </w:r>
      <w:r>
        <w:rPr>
          <w:rFonts w:ascii="Verdana" w:hAnsi="Verdana"/>
          <w:sz w:val="20"/>
          <w:szCs w:val="20"/>
        </w:rPr>
        <w:t xml:space="preserve">łącznego </w:t>
      </w:r>
      <w:r w:rsidRPr="00B323A5">
        <w:rPr>
          <w:rFonts w:ascii="Verdana" w:hAnsi="Verdana"/>
          <w:sz w:val="20"/>
          <w:szCs w:val="20"/>
        </w:rPr>
        <w:t>wynagrodzenia netto, o którym mowa w §</w:t>
      </w:r>
      <w:r>
        <w:rPr>
          <w:rFonts w:ascii="Verdana" w:hAnsi="Verdana"/>
          <w:sz w:val="20"/>
          <w:szCs w:val="20"/>
        </w:rPr>
        <w:t>5</w:t>
      </w:r>
      <w:r w:rsidRPr="00B323A5">
        <w:rPr>
          <w:rFonts w:ascii="Verdana" w:hAnsi="Verdana"/>
          <w:sz w:val="20"/>
          <w:szCs w:val="20"/>
        </w:rPr>
        <w:t xml:space="preserve"> ust.1, za każdy taki przypadek;</w:t>
      </w:r>
    </w:p>
    <w:p w14:paraId="444FCCE6" w14:textId="77777777" w:rsidR="00896B9B" w:rsidRPr="00B323A5" w:rsidRDefault="00896B9B" w:rsidP="00BB07E4">
      <w:pPr>
        <w:pStyle w:val="Akapitzlist"/>
        <w:numPr>
          <w:ilvl w:val="0"/>
          <w:numId w:val="21"/>
        </w:numPr>
        <w:tabs>
          <w:tab w:val="left" w:pos="284"/>
        </w:tabs>
        <w:overflowPunct w:val="0"/>
        <w:autoSpaceDE w:val="0"/>
        <w:autoSpaceDN w:val="0"/>
        <w:adjustRightInd w:val="0"/>
        <w:spacing w:after="0"/>
        <w:ind w:left="1134" w:hanging="567"/>
        <w:jc w:val="both"/>
        <w:textAlignment w:val="baseline"/>
        <w:rPr>
          <w:rFonts w:ascii="Verdana" w:hAnsi="Verdana"/>
          <w:sz w:val="20"/>
          <w:szCs w:val="20"/>
        </w:rPr>
      </w:pPr>
      <w:r w:rsidRPr="00B323A5">
        <w:rPr>
          <w:rFonts w:ascii="Verdana" w:hAnsi="Verdana"/>
          <w:sz w:val="20"/>
          <w:szCs w:val="20"/>
        </w:rPr>
        <w:t>za nieprzedłożenie w terminie poświadczonej za zgodność z oryginałem i zgodnej z uprzednio zaakceptowanym projektem  kopii zawartej  Umowy o podwykonawstwo lub jej zmiany, zgodnie z treścią §1</w:t>
      </w:r>
      <w:r>
        <w:rPr>
          <w:rFonts w:ascii="Verdana" w:hAnsi="Verdana"/>
          <w:sz w:val="20"/>
          <w:szCs w:val="20"/>
        </w:rPr>
        <w:t>4</w:t>
      </w:r>
      <w:r w:rsidRPr="00B323A5">
        <w:rPr>
          <w:rFonts w:ascii="Verdana" w:hAnsi="Verdana"/>
          <w:sz w:val="20"/>
          <w:szCs w:val="20"/>
        </w:rPr>
        <w:t xml:space="preserve"> - w wysokości 1% </w:t>
      </w:r>
      <w:r>
        <w:rPr>
          <w:rFonts w:ascii="Verdana" w:hAnsi="Verdana"/>
          <w:sz w:val="20"/>
          <w:szCs w:val="20"/>
        </w:rPr>
        <w:t xml:space="preserve">łącznego </w:t>
      </w:r>
      <w:r w:rsidRPr="00B323A5">
        <w:rPr>
          <w:rFonts w:ascii="Verdana" w:hAnsi="Verdana"/>
          <w:sz w:val="20"/>
          <w:szCs w:val="20"/>
        </w:rPr>
        <w:t>wynagrodzenia netto, o którym mowa w §</w:t>
      </w:r>
      <w:r>
        <w:rPr>
          <w:rFonts w:ascii="Verdana" w:hAnsi="Verdana"/>
          <w:sz w:val="20"/>
          <w:szCs w:val="20"/>
        </w:rPr>
        <w:t>5</w:t>
      </w:r>
      <w:r w:rsidRPr="00B323A5">
        <w:rPr>
          <w:rFonts w:ascii="Verdana" w:hAnsi="Verdana"/>
          <w:sz w:val="20"/>
          <w:szCs w:val="20"/>
        </w:rPr>
        <w:t xml:space="preserve"> ust.1, za każdy taki przypadek;</w:t>
      </w:r>
    </w:p>
    <w:p w14:paraId="44747AA8" w14:textId="0844DED1" w:rsidR="00896B9B" w:rsidRPr="00322829" w:rsidRDefault="00896B9B" w:rsidP="00BB07E4">
      <w:pPr>
        <w:numPr>
          <w:ilvl w:val="0"/>
          <w:numId w:val="21"/>
        </w:numPr>
        <w:tabs>
          <w:tab w:val="left" w:pos="1134"/>
        </w:tabs>
        <w:spacing w:line="276" w:lineRule="auto"/>
        <w:ind w:left="1134" w:hanging="567"/>
        <w:jc w:val="both"/>
        <w:rPr>
          <w:rFonts w:ascii="Verdana" w:hAnsi="Verdana"/>
          <w:sz w:val="20"/>
          <w:szCs w:val="20"/>
        </w:rPr>
      </w:pPr>
      <w:r w:rsidRPr="00322829">
        <w:rPr>
          <w:rFonts w:ascii="Verdana" w:hAnsi="Verdana"/>
          <w:sz w:val="20"/>
          <w:szCs w:val="20"/>
        </w:rPr>
        <w:t xml:space="preserve">z tytułu naruszenia przez Wykonawcę warunków niniejszej Umowy, </w:t>
      </w:r>
      <w:r w:rsidRPr="00322829">
        <w:rPr>
          <w:rFonts w:ascii="Verdana" w:hAnsi="Verdana"/>
          <w:sz w:val="20"/>
          <w:szCs w:val="20"/>
        </w:rPr>
        <w:br/>
        <w:t>w przypadkach innych niż wskazane w ppkt. od 1 do 1</w:t>
      </w:r>
      <w:r>
        <w:rPr>
          <w:rFonts w:ascii="Verdana" w:hAnsi="Verdana"/>
          <w:sz w:val="20"/>
          <w:szCs w:val="20"/>
        </w:rPr>
        <w:t>0, w wysokości 50</w:t>
      </w:r>
      <w:r w:rsidRPr="00322829">
        <w:rPr>
          <w:rFonts w:ascii="Verdana" w:hAnsi="Verdana"/>
          <w:sz w:val="20"/>
          <w:szCs w:val="20"/>
        </w:rPr>
        <w:t xml:space="preserve">0,00 PLN za każdorazowe naruszenie warunków </w:t>
      </w:r>
      <w:r w:rsidR="009961D1">
        <w:rPr>
          <w:rFonts w:ascii="Verdana" w:hAnsi="Verdana"/>
          <w:sz w:val="20"/>
          <w:szCs w:val="20"/>
        </w:rPr>
        <w:t>U</w:t>
      </w:r>
      <w:r w:rsidRPr="00322829">
        <w:rPr>
          <w:rFonts w:ascii="Verdana" w:hAnsi="Verdana"/>
          <w:sz w:val="20"/>
          <w:szCs w:val="20"/>
        </w:rPr>
        <w:t>mowy.</w:t>
      </w:r>
    </w:p>
    <w:p w14:paraId="43925679" w14:textId="77777777" w:rsidR="00896B9B" w:rsidRPr="007450A6" w:rsidRDefault="00896B9B" w:rsidP="00BB07E4">
      <w:pPr>
        <w:pStyle w:val="Akapitzlist"/>
        <w:numPr>
          <w:ilvl w:val="0"/>
          <w:numId w:val="18"/>
        </w:numPr>
        <w:spacing w:after="0"/>
        <w:ind w:left="425" w:hanging="425"/>
        <w:jc w:val="both"/>
        <w:rPr>
          <w:rFonts w:ascii="Verdana" w:hAnsi="Verdana"/>
          <w:sz w:val="20"/>
          <w:szCs w:val="20"/>
        </w:rPr>
      </w:pPr>
      <w:r w:rsidRPr="007450A6">
        <w:rPr>
          <w:rFonts w:ascii="Verdana" w:hAnsi="Verdana"/>
          <w:sz w:val="20"/>
          <w:szCs w:val="20"/>
        </w:rPr>
        <w:lastRenderedPageBreak/>
        <w:t xml:space="preserve">Kwota kar umownych naliczonych w oparciu o jedną z podstaw wskazanych w ust. 1 nie przekroczy kwoty stanowiącej </w:t>
      </w:r>
      <w:r>
        <w:rPr>
          <w:rFonts w:ascii="Verdana" w:hAnsi="Verdana"/>
          <w:sz w:val="20"/>
          <w:szCs w:val="20"/>
        </w:rPr>
        <w:t>15</w:t>
      </w:r>
      <w:r w:rsidRPr="007450A6">
        <w:rPr>
          <w:rFonts w:ascii="Verdana" w:hAnsi="Verdana"/>
          <w:sz w:val="20"/>
          <w:szCs w:val="20"/>
        </w:rPr>
        <w:t xml:space="preserve">% łącznego wynagrodzenia netto, o którym mowa w § 5 ust. 1 Umowy. Łączna kwota kar umownych naliczonych w oparciu o podstawy wskazane w ust. 1 nie przekroczy </w:t>
      </w:r>
      <w:r>
        <w:rPr>
          <w:rFonts w:ascii="Verdana" w:hAnsi="Verdana"/>
          <w:sz w:val="20"/>
          <w:szCs w:val="20"/>
        </w:rPr>
        <w:t>3</w:t>
      </w:r>
      <w:r w:rsidRPr="007450A6">
        <w:rPr>
          <w:rFonts w:ascii="Verdana" w:hAnsi="Verdana"/>
          <w:sz w:val="20"/>
          <w:szCs w:val="20"/>
        </w:rPr>
        <w:t>0% łącznego wynagrodzenia netto, o którym mowa w § 5 ust. 1 Umowy.</w:t>
      </w:r>
    </w:p>
    <w:p w14:paraId="600C38D2" w14:textId="77777777" w:rsidR="00896B9B" w:rsidRPr="00F53E83" w:rsidRDefault="00896B9B" w:rsidP="00896B9B">
      <w:pPr>
        <w:spacing w:line="276" w:lineRule="auto"/>
        <w:ind w:left="426" w:hanging="426"/>
        <w:jc w:val="both"/>
        <w:rPr>
          <w:rFonts w:ascii="Verdana" w:hAnsi="Verdana"/>
          <w:color w:val="000000" w:themeColor="text1"/>
          <w:sz w:val="20"/>
          <w:szCs w:val="20"/>
        </w:rPr>
      </w:pPr>
      <w:r w:rsidRPr="00322829">
        <w:rPr>
          <w:rFonts w:ascii="Verdana" w:hAnsi="Verdana"/>
          <w:color w:val="000000" w:themeColor="text1"/>
          <w:sz w:val="20"/>
          <w:szCs w:val="20"/>
        </w:rPr>
        <w:t>3.</w:t>
      </w:r>
      <w:r w:rsidRPr="00322829">
        <w:rPr>
          <w:rFonts w:ascii="Verdana" w:hAnsi="Verdana"/>
          <w:color w:val="000000" w:themeColor="text1"/>
          <w:sz w:val="20"/>
          <w:szCs w:val="20"/>
        </w:rPr>
        <w:tab/>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w:t>
      </w:r>
      <w:r>
        <w:rPr>
          <w:rFonts w:ascii="Verdana" w:hAnsi="Verdana"/>
          <w:color w:val="000000" w:themeColor="text1"/>
          <w:sz w:val="20"/>
          <w:szCs w:val="20"/>
        </w:rPr>
        <w:t xml:space="preserve"> </w:t>
      </w:r>
      <w:r w:rsidRPr="00322829">
        <w:rPr>
          <w:rFonts w:ascii="Verdana" w:hAnsi="Verdana"/>
          <w:color w:val="000000" w:themeColor="text1"/>
          <w:sz w:val="20"/>
          <w:szCs w:val="20"/>
        </w:rPr>
        <w:t>i zobowiązań wynikających z niniejszej Umowy.</w:t>
      </w:r>
    </w:p>
    <w:p w14:paraId="4FECBA76" w14:textId="5524A7E1" w:rsidR="00896B9B" w:rsidRPr="00F53E83" w:rsidRDefault="00896B9B" w:rsidP="00896B9B">
      <w:pPr>
        <w:spacing w:line="276" w:lineRule="auto"/>
        <w:ind w:left="426" w:hanging="426"/>
        <w:jc w:val="both"/>
        <w:rPr>
          <w:rFonts w:ascii="Verdana" w:hAnsi="Verdana"/>
          <w:color w:val="000000" w:themeColor="text1"/>
          <w:sz w:val="20"/>
          <w:szCs w:val="20"/>
        </w:rPr>
      </w:pPr>
      <w:r w:rsidRPr="00F53E83">
        <w:rPr>
          <w:rFonts w:ascii="Verdana" w:hAnsi="Verdana"/>
          <w:color w:val="000000" w:themeColor="text1"/>
          <w:sz w:val="20"/>
          <w:szCs w:val="20"/>
        </w:rPr>
        <w:t xml:space="preserve">4. </w:t>
      </w:r>
      <w:r w:rsidRPr="00F53E83">
        <w:rPr>
          <w:rFonts w:ascii="Verdana" w:hAnsi="Verdana"/>
          <w:color w:val="000000" w:themeColor="text1"/>
          <w:sz w:val="20"/>
          <w:szCs w:val="20"/>
        </w:rPr>
        <w:tab/>
        <w:t xml:space="preserve">Zamawiający zastrzega sobie prawo do odszkodowania uzupełniającego przenoszącego wysokość kar umownych do pełnej wysokości poniesionej szkody i utraconych korzyści. </w:t>
      </w:r>
    </w:p>
    <w:p w14:paraId="4409B58C" w14:textId="77777777" w:rsidR="00C43678" w:rsidRDefault="00C43678" w:rsidP="00CD7161">
      <w:pPr>
        <w:pStyle w:val="Tekstpodstawowy"/>
        <w:spacing w:line="276" w:lineRule="auto"/>
        <w:rPr>
          <w:rFonts w:ascii="Verdana" w:hAnsi="Verdana"/>
          <w:b/>
          <w:color w:val="000000" w:themeColor="text1"/>
          <w:sz w:val="20"/>
        </w:rPr>
      </w:pPr>
    </w:p>
    <w:p w14:paraId="5EE5A272" w14:textId="77777777" w:rsidR="00896B9B" w:rsidRPr="00A35D6F" w:rsidRDefault="00896B9B" w:rsidP="00896B9B">
      <w:pPr>
        <w:pStyle w:val="Tekstpodstawowy"/>
        <w:spacing w:line="276" w:lineRule="auto"/>
        <w:jc w:val="center"/>
        <w:rPr>
          <w:rFonts w:ascii="Verdana" w:hAnsi="Verdana"/>
          <w:b/>
          <w:color w:val="000000" w:themeColor="text1"/>
          <w:sz w:val="20"/>
        </w:rPr>
      </w:pPr>
      <w:r>
        <w:rPr>
          <w:rFonts w:ascii="Verdana" w:hAnsi="Verdana"/>
          <w:b/>
          <w:color w:val="000000" w:themeColor="text1"/>
          <w:sz w:val="20"/>
        </w:rPr>
        <w:t>Podwykonawcy</w:t>
      </w:r>
    </w:p>
    <w:p w14:paraId="2A95E115" w14:textId="77777777" w:rsidR="00896B9B" w:rsidRPr="000916D8" w:rsidRDefault="00896B9B" w:rsidP="00896B9B">
      <w:pPr>
        <w:pStyle w:val="Tekstpodstawowy"/>
        <w:spacing w:line="276" w:lineRule="auto"/>
        <w:jc w:val="center"/>
        <w:rPr>
          <w:rFonts w:ascii="Verdana" w:hAnsi="Verdana"/>
          <w:b/>
          <w:color w:val="000000" w:themeColor="text1"/>
          <w:sz w:val="20"/>
        </w:rPr>
      </w:pPr>
      <w:r w:rsidRPr="000916D8">
        <w:rPr>
          <w:rFonts w:ascii="Verdana" w:hAnsi="Verdana"/>
          <w:b/>
          <w:color w:val="000000" w:themeColor="text1"/>
          <w:sz w:val="20"/>
        </w:rPr>
        <w:t xml:space="preserve">§ </w:t>
      </w:r>
      <w:r>
        <w:rPr>
          <w:rFonts w:ascii="Verdana" w:hAnsi="Verdana"/>
          <w:b/>
          <w:color w:val="000000" w:themeColor="text1"/>
          <w:sz w:val="20"/>
        </w:rPr>
        <w:t>14</w:t>
      </w:r>
    </w:p>
    <w:p w14:paraId="42FB1724" w14:textId="77777777" w:rsidR="00896B9B" w:rsidRDefault="00896B9B" w:rsidP="00BB07E4">
      <w:pPr>
        <w:pStyle w:val="Akapitzlist"/>
        <w:numPr>
          <w:ilvl w:val="0"/>
          <w:numId w:val="27"/>
        </w:numPr>
        <w:spacing w:after="0"/>
        <w:ind w:left="426" w:hanging="426"/>
        <w:contextualSpacing/>
        <w:jc w:val="both"/>
        <w:rPr>
          <w:rFonts w:ascii="Verdana" w:hAnsi="Verdana"/>
          <w:sz w:val="20"/>
        </w:rPr>
      </w:pPr>
      <w:r>
        <w:rPr>
          <w:rFonts w:ascii="Verdana" w:hAnsi="Verdana"/>
          <w:sz w:val="20"/>
        </w:rPr>
        <w:t xml:space="preserve">Wykonawca będzie w pełni odpowiedzialny za działania lub uchybienia każdego Podwykonawcy lub dalszego Podwykonawcy i ich przedstawicieli lub pracowników, tak jakby były to działania lub uchybienia Wykonawcy. </w:t>
      </w:r>
    </w:p>
    <w:p w14:paraId="35B3925A" w14:textId="77777777" w:rsidR="00896B9B" w:rsidRDefault="00896B9B" w:rsidP="00BB07E4">
      <w:pPr>
        <w:pStyle w:val="Akapitzlist"/>
        <w:numPr>
          <w:ilvl w:val="0"/>
          <w:numId w:val="27"/>
        </w:numPr>
        <w:spacing w:after="0"/>
        <w:ind w:left="426" w:hanging="426"/>
        <w:contextualSpacing/>
        <w:jc w:val="both"/>
        <w:rPr>
          <w:rFonts w:ascii="Verdana" w:hAnsi="Verdana"/>
          <w:sz w:val="20"/>
        </w:rPr>
      </w:pPr>
      <w:r>
        <w:rPr>
          <w:rFonts w:ascii="Verdana" w:hAnsi="Verdana"/>
          <w:sz w:val="20"/>
        </w:rPr>
        <w:t>Wykonawca jest zobowiązany do terminowego regulowania wszelkich zobowiązań wobec Podwykonawcy lub dalszego Podwykonawcy, z którymi współpracuje w związku z realizacją Umowy. Nieterminowe regulowanie wymagalnych zobowiązań wobec wyżej wskazanych podmiotów stanowi nienależyte wykonywanie Umowy.</w:t>
      </w:r>
    </w:p>
    <w:p w14:paraId="45024B1B" w14:textId="7A4951AB" w:rsidR="00896B9B" w:rsidRDefault="00896B9B" w:rsidP="00BB07E4">
      <w:pPr>
        <w:pStyle w:val="Akapitzlist"/>
        <w:numPr>
          <w:ilvl w:val="0"/>
          <w:numId w:val="27"/>
        </w:numPr>
        <w:spacing w:after="0"/>
        <w:ind w:left="425" w:hanging="425"/>
        <w:jc w:val="both"/>
        <w:rPr>
          <w:rFonts w:ascii="Verdana" w:hAnsi="Verdana"/>
          <w:sz w:val="20"/>
        </w:rPr>
      </w:pPr>
      <w:r>
        <w:rPr>
          <w:rFonts w:ascii="Verdana" w:hAnsi="Verdana"/>
          <w:sz w:val="20"/>
        </w:rPr>
        <w:t xml:space="preserve">Wykonawca, bez zgody Zamawiającego, nie podzleci Podwykonawcom lub dalszemu </w:t>
      </w:r>
      <w:r w:rsidR="009961D1">
        <w:rPr>
          <w:rFonts w:ascii="Verdana" w:hAnsi="Verdana"/>
          <w:sz w:val="20"/>
        </w:rPr>
        <w:t>P</w:t>
      </w:r>
      <w:r>
        <w:rPr>
          <w:rFonts w:ascii="Verdana" w:hAnsi="Verdana"/>
          <w:sz w:val="20"/>
        </w:rPr>
        <w:t xml:space="preserve">odwykonawcy innych części zamówienia  niż wskazane w ofercie Wykonawcy. Wykonawca zobowiązany jest do koordynacji prac realizowanych przez Podwykonawców lub dalszych Podwykonawców. </w:t>
      </w:r>
    </w:p>
    <w:p w14:paraId="04081E6F" w14:textId="77777777" w:rsidR="00896B9B" w:rsidRPr="00A45ECF" w:rsidRDefault="00896B9B" w:rsidP="00BB07E4">
      <w:pPr>
        <w:numPr>
          <w:ilvl w:val="0"/>
          <w:numId w:val="28"/>
        </w:numPr>
        <w:spacing w:line="276" w:lineRule="auto"/>
        <w:ind w:left="426" w:hanging="426"/>
        <w:contextualSpacing/>
        <w:jc w:val="both"/>
        <w:rPr>
          <w:rFonts w:ascii="Verdana" w:hAnsi="Verdana"/>
          <w:sz w:val="20"/>
        </w:rPr>
      </w:pPr>
      <w:r w:rsidRPr="00BD70F7">
        <w:rPr>
          <w:rFonts w:ascii="Verdana" w:hAnsi="Verdana"/>
          <w:sz w:val="20"/>
        </w:rPr>
        <w:t>Każdorazowe skierowanie P</w:t>
      </w:r>
      <w:r>
        <w:rPr>
          <w:rFonts w:ascii="Verdana" w:hAnsi="Verdana"/>
          <w:sz w:val="20"/>
        </w:rPr>
        <w:t>odwykonawcy/dalszego Podwykonawcy do Robót, w ramach u</w:t>
      </w:r>
      <w:r w:rsidRPr="00BD70F7">
        <w:rPr>
          <w:rFonts w:ascii="Verdana" w:hAnsi="Verdana"/>
          <w:sz w:val="20"/>
        </w:rPr>
        <w:t>mowy o podwykonawstwo, której przedmiotem są roboty budowlane</w:t>
      </w:r>
      <w:r>
        <w:rPr>
          <w:rFonts w:ascii="Verdana" w:hAnsi="Verdana"/>
          <w:sz w:val="20"/>
        </w:rPr>
        <w:t>,</w:t>
      </w:r>
      <w:r w:rsidRPr="00BD70F7">
        <w:rPr>
          <w:rFonts w:ascii="Verdana" w:hAnsi="Verdana"/>
          <w:sz w:val="20"/>
        </w:rPr>
        <w:t xml:space="preserve"> wymaga uprzedniego zgłoszenia tego faktu Zamawiającemu w formie pisemnej pod rygorem nieważności i jest dopuszczalne </w:t>
      </w:r>
      <w:r>
        <w:rPr>
          <w:rFonts w:ascii="Verdana" w:hAnsi="Verdana"/>
          <w:sz w:val="20"/>
        </w:rPr>
        <w:t>pod warunkiem</w:t>
      </w:r>
      <w:r w:rsidRPr="00BD70F7">
        <w:rPr>
          <w:rFonts w:ascii="Verdana" w:hAnsi="Verdana"/>
          <w:sz w:val="20"/>
        </w:rPr>
        <w:t xml:space="preserve"> brak sprzeciwu </w:t>
      </w:r>
      <w:r>
        <w:rPr>
          <w:rFonts w:ascii="Verdana" w:hAnsi="Verdana"/>
          <w:sz w:val="20"/>
        </w:rPr>
        <w:t>ze strony Zamawiającego</w:t>
      </w:r>
      <w:r w:rsidRPr="00BD70F7">
        <w:rPr>
          <w:rFonts w:ascii="Verdana" w:hAnsi="Verdana"/>
          <w:sz w:val="20"/>
        </w:rPr>
        <w:t>. Sprzeciw taki może zostać złożony w formie pisemnej pod rygorem nieważności w terminie 30 dni od dnia doręczenia Zamawiającemu zgłoszenia, o którym mowa w zdaniu poprzednim.</w:t>
      </w:r>
      <w:r>
        <w:rPr>
          <w:rFonts w:ascii="Verdana" w:hAnsi="Verdana"/>
          <w:sz w:val="20"/>
        </w:rPr>
        <w:t xml:space="preserve"> </w:t>
      </w:r>
      <w:r w:rsidRPr="00BD70F7">
        <w:rPr>
          <w:rFonts w:ascii="Verdana" w:hAnsi="Verdana"/>
          <w:sz w:val="20"/>
        </w:rPr>
        <w:t xml:space="preserve">Zamawiający </w:t>
      </w:r>
      <w:r>
        <w:rPr>
          <w:rFonts w:ascii="Verdana" w:hAnsi="Verdana"/>
          <w:sz w:val="20"/>
        </w:rPr>
        <w:t>złoży</w:t>
      </w:r>
      <w:r w:rsidRPr="00BD70F7">
        <w:rPr>
          <w:rFonts w:ascii="Verdana" w:hAnsi="Verdana"/>
          <w:sz w:val="20"/>
        </w:rPr>
        <w:t xml:space="preserve"> sprzeciw, o którym mowa wyżej, </w:t>
      </w:r>
      <w:r>
        <w:rPr>
          <w:rFonts w:ascii="Verdana" w:hAnsi="Verdana"/>
          <w:sz w:val="20"/>
        </w:rPr>
        <w:t>w przypadkach</w:t>
      </w:r>
      <w:r w:rsidRPr="00BD70F7">
        <w:rPr>
          <w:rFonts w:ascii="Verdana" w:hAnsi="Verdana"/>
          <w:sz w:val="20"/>
        </w:rPr>
        <w:t xml:space="preserve"> </w:t>
      </w:r>
      <w:r w:rsidRPr="00A45ECF">
        <w:rPr>
          <w:rFonts w:ascii="Verdana" w:hAnsi="Verdana"/>
          <w:sz w:val="20"/>
        </w:rPr>
        <w:t xml:space="preserve">wskazanych </w:t>
      </w:r>
      <w:r>
        <w:rPr>
          <w:rFonts w:ascii="Verdana" w:hAnsi="Verdana"/>
          <w:sz w:val="20"/>
        </w:rPr>
        <w:t>w ust. 5.</w:t>
      </w:r>
    </w:p>
    <w:p w14:paraId="468430B6" w14:textId="77777777" w:rsidR="00896B9B" w:rsidRPr="00A45ECF" w:rsidRDefault="00896B9B" w:rsidP="00BB07E4">
      <w:pPr>
        <w:numPr>
          <w:ilvl w:val="0"/>
          <w:numId w:val="28"/>
        </w:numPr>
        <w:spacing w:line="276" w:lineRule="auto"/>
        <w:ind w:left="426" w:hanging="426"/>
        <w:contextualSpacing/>
        <w:jc w:val="both"/>
        <w:rPr>
          <w:rFonts w:ascii="Verdana" w:hAnsi="Verdana"/>
          <w:sz w:val="20"/>
        </w:rPr>
      </w:pPr>
      <w:r>
        <w:rPr>
          <w:rFonts w:ascii="Verdana" w:hAnsi="Verdana"/>
          <w:sz w:val="20"/>
        </w:rPr>
        <w:t>Zgłoszenie zamiaru skierowania</w:t>
      </w:r>
      <w:r w:rsidRPr="00BD70F7">
        <w:rPr>
          <w:rFonts w:ascii="Verdana" w:hAnsi="Verdana"/>
          <w:sz w:val="20"/>
        </w:rPr>
        <w:t xml:space="preserve"> P</w:t>
      </w:r>
      <w:r>
        <w:rPr>
          <w:rFonts w:ascii="Verdana" w:hAnsi="Verdana"/>
          <w:sz w:val="20"/>
        </w:rPr>
        <w:t>odwykonawcy/dalszego Podwykonawcy do Robót, w ramach u</w:t>
      </w:r>
      <w:r w:rsidRPr="00BD70F7">
        <w:rPr>
          <w:rFonts w:ascii="Verdana" w:hAnsi="Verdana"/>
          <w:sz w:val="20"/>
        </w:rPr>
        <w:t>mowy o podwykonawstwo, której przedmiotem są roboty budowlane</w:t>
      </w:r>
      <w:r>
        <w:rPr>
          <w:rFonts w:ascii="Verdana" w:hAnsi="Verdana"/>
          <w:sz w:val="20"/>
        </w:rPr>
        <w:t xml:space="preserve">, będzie następować z uwzględnieniem poniższych zasad:  </w:t>
      </w:r>
    </w:p>
    <w:p w14:paraId="584D8C49" w14:textId="69CEF711" w:rsidR="00896B9B" w:rsidRDefault="00896B9B" w:rsidP="00BB07E4">
      <w:pPr>
        <w:numPr>
          <w:ilvl w:val="0"/>
          <w:numId w:val="11"/>
        </w:numPr>
        <w:spacing w:line="276" w:lineRule="auto"/>
        <w:ind w:left="851" w:hanging="425"/>
        <w:contextualSpacing/>
        <w:jc w:val="both"/>
        <w:rPr>
          <w:rFonts w:ascii="Verdana" w:hAnsi="Verdana"/>
          <w:sz w:val="20"/>
        </w:rPr>
      </w:pPr>
      <w:r w:rsidRPr="00BD70F7">
        <w:rPr>
          <w:rFonts w:ascii="Verdana" w:hAnsi="Verdana"/>
          <w:sz w:val="20"/>
        </w:rPr>
        <w:t xml:space="preserve">Wykonawca, Podwykonawca lub dalszy Podwykonawca jest obowiązany, do przedłożenia Zamawiającemu wraz ze zgłoszeniem, o którym mowa wyżej, </w:t>
      </w:r>
      <w:r>
        <w:rPr>
          <w:rFonts w:ascii="Verdana" w:hAnsi="Verdana"/>
          <w:sz w:val="20"/>
        </w:rPr>
        <w:t>poświadczonej za zgodność z oryginałem kopii u</w:t>
      </w:r>
      <w:r w:rsidRPr="00BD70F7">
        <w:rPr>
          <w:rFonts w:ascii="Verdana" w:hAnsi="Verdana"/>
          <w:sz w:val="20"/>
        </w:rPr>
        <w:t>mowy o podwykonawstwo</w:t>
      </w:r>
      <w:r>
        <w:rPr>
          <w:rFonts w:ascii="Verdana" w:hAnsi="Verdana"/>
          <w:sz w:val="20"/>
        </w:rPr>
        <w:t xml:space="preserve"> lub jej projektu</w:t>
      </w:r>
      <w:r w:rsidRPr="00BD70F7">
        <w:rPr>
          <w:rFonts w:ascii="Verdana" w:hAnsi="Verdana"/>
          <w:sz w:val="20"/>
        </w:rPr>
        <w:t>, przy czym</w:t>
      </w:r>
      <w:r>
        <w:rPr>
          <w:rFonts w:ascii="Verdana" w:hAnsi="Verdana"/>
          <w:sz w:val="20"/>
        </w:rPr>
        <w:t xml:space="preserve"> w przypadku umowy o dalsze podwykonawstwo,</w:t>
      </w:r>
      <w:r w:rsidRPr="00BD70F7">
        <w:rPr>
          <w:rFonts w:ascii="Verdana" w:hAnsi="Verdana"/>
          <w:sz w:val="20"/>
        </w:rPr>
        <w:t xml:space="preserve"> Podwykonawca lub dalszy Podwykonawca jest obowiązany dołączyć dowód braku sprzeciwu </w:t>
      </w:r>
      <w:r>
        <w:rPr>
          <w:rFonts w:ascii="Verdana" w:hAnsi="Verdana"/>
          <w:sz w:val="20"/>
        </w:rPr>
        <w:t>Wykonawcy co do tej umowy</w:t>
      </w:r>
      <w:r w:rsidRPr="00BD70F7">
        <w:rPr>
          <w:rFonts w:ascii="Verdana" w:hAnsi="Verdana"/>
          <w:sz w:val="20"/>
        </w:rPr>
        <w:t>. Ponadto Wykonawca, Podwykonawca lub dalszy Podwykonawca zobowiązany jest przedstawić dokument</w:t>
      </w:r>
      <w:r>
        <w:rPr>
          <w:rFonts w:ascii="Verdana" w:hAnsi="Verdana"/>
          <w:sz w:val="20"/>
        </w:rPr>
        <w:t>y</w:t>
      </w:r>
      <w:r w:rsidRPr="00BD70F7">
        <w:rPr>
          <w:rFonts w:ascii="Verdana" w:hAnsi="Verdana"/>
          <w:sz w:val="20"/>
        </w:rPr>
        <w:t>, właściw</w:t>
      </w:r>
      <w:r>
        <w:rPr>
          <w:rFonts w:ascii="Verdana" w:hAnsi="Verdana"/>
          <w:sz w:val="20"/>
        </w:rPr>
        <w:t>e</w:t>
      </w:r>
      <w:r w:rsidRPr="00BD70F7">
        <w:rPr>
          <w:rFonts w:ascii="Verdana" w:hAnsi="Verdana"/>
          <w:sz w:val="20"/>
        </w:rPr>
        <w:t xml:space="preserve"> dla danej formy organizacyjnej</w:t>
      </w:r>
      <w:r>
        <w:rPr>
          <w:rFonts w:ascii="Verdana" w:hAnsi="Verdana"/>
          <w:sz w:val="20"/>
        </w:rPr>
        <w:t>, wskazujące</w:t>
      </w:r>
      <w:r w:rsidRPr="00BD70F7">
        <w:rPr>
          <w:rFonts w:ascii="Verdana" w:hAnsi="Verdana"/>
          <w:sz w:val="20"/>
        </w:rPr>
        <w:t xml:space="preserve"> na uprawnienia osób wymienionych w </w:t>
      </w:r>
      <w:r>
        <w:rPr>
          <w:rFonts w:ascii="Verdana" w:hAnsi="Verdana"/>
          <w:sz w:val="20"/>
        </w:rPr>
        <w:t>umowie/projekcie umowy</w:t>
      </w:r>
      <w:r w:rsidRPr="00BD70F7">
        <w:rPr>
          <w:rFonts w:ascii="Verdana" w:hAnsi="Verdana"/>
          <w:sz w:val="20"/>
        </w:rPr>
        <w:t xml:space="preserve"> do reprezentowania stron umowy</w:t>
      </w:r>
      <w:r w:rsidR="009961D1">
        <w:rPr>
          <w:rFonts w:ascii="Verdana" w:hAnsi="Verdana"/>
          <w:sz w:val="20"/>
        </w:rPr>
        <w:t>,</w:t>
      </w:r>
    </w:p>
    <w:p w14:paraId="320BA204" w14:textId="77777777" w:rsidR="00896B9B" w:rsidRPr="00BF25A2" w:rsidRDefault="00896B9B" w:rsidP="00BB07E4">
      <w:pPr>
        <w:numPr>
          <w:ilvl w:val="0"/>
          <w:numId w:val="11"/>
        </w:numPr>
        <w:spacing w:line="276" w:lineRule="auto"/>
        <w:ind w:left="850" w:hanging="425"/>
        <w:jc w:val="both"/>
        <w:rPr>
          <w:rFonts w:ascii="Verdana" w:hAnsi="Verdana"/>
          <w:sz w:val="20"/>
        </w:rPr>
      </w:pPr>
      <w:r>
        <w:rPr>
          <w:rFonts w:ascii="Verdana" w:hAnsi="Verdana"/>
          <w:sz w:val="20"/>
        </w:rPr>
        <w:t>U</w:t>
      </w:r>
      <w:r w:rsidRPr="001536B9">
        <w:rPr>
          <w:rFonts w:ascii="Verdana" w:hAnsi="Verdana"/>
          <w:sz w:val="20"/>
        </w:rPr>
        <w:t>mowa</w:t>
      </w:r>
      <w:r w:rsidRPr="00BF25A2">
        <w:rPr>
          <w:rFonts w:ascii="Verdana" w:hAnsi="Verdana"/>
          <w:sz w:val="20"/>
        </w:rPr>
        <w:t xml:space="preserve"> o podwykonawstwo </w:t>
      </w:r>
      <w:r>
        <w:rPr>
          <w:rFonts w:ascii="Verdana" w:hAnsi="Verdana"/>
          <w:sz w:val="20"/>
        </w:rPr>
        <w:t xml:space="preserve">wymaga formy pisemnej i </w:t>
      </w:r>
      <w:r w:rsidRPr="00BF25A2">
        <w:rPr>
          <w:rFonts w:ascii="Verdana" w:hAnsi="Verdana"/>
          <w:sz w:val="20"/>
        </w:rPr>
        <w:t xml:space="preserve">musi zawierać w szczególności następujące postanowienia: </w:t>
      </w:r>
    </w:p>
    <w:p w14:paraId="03533099" w14:textId="77777777" w:rsidR="00896B9B" w:rsidRPr="001536B9" w:rsidRDefault="00896B9B" w:rsidP="00896B9B">
      <w:pPr>
        <w:pStyle w:val="Akapitzlist"/>
        <w:spacing w:after="0"/>
        <w:ind w:left="1068"/>
        <w:jc w:val="both"/>
        <w:rPr>
          <w:rFonts w:ascii="Verdana" w:hAnsi="Verdana"/>
          <w:sz w:val="20"/>
        </w:rPr>
      </w:pPr>
      <w:r>
        <w:rPr>
          <w:rFonts w:ascii="Verdana" w:hAnsi="Verdana"/>
          <w:sz w:val="20"/>
        </w:rPr>
        <w:t>a)</w:t>
      </w:r>
      <w:r>
        <w:rPr>
          <w:rFonts w:ascii="Verdana" w:hAnsi="Verdana"/>
          <w:sz w:val="20"/>
        </w:rPr>
        <w:tab/>
        <w:t xml:space="preserve"> zakres r</w:t>
      </w:r>
      <w:r w:rsidRPr="001536B9">
        <w:rPr>
          <w:rFonts w:ascii="Verdana" w:hAnsi="Verdana"/>
          <w:sz w:val="20"/>
        </w:rPr>
        <w:t>o</w:t>
      </w:r>
      <w:r>
        <w:rPr>
          <w:rFonts w:ascii="Verdana" w:hAnsi="Verdana"/>
          <w:sz w:val="20"/>
        </w:rPr>
        <w:t>bót przewidzianych do wykonania,</w:t>
      </w:r>
    </w:p>
    <w:p w14:paraId="297C1974" w14:textId="77777777" w:rsidR="00896B9B" w:rsidRPr="001536B9" w:rsidRDefault="00896B9B" w:rsidP="00896B9B">
      <w:pPr>
        <w:pStyle w:val="Akapitzlist"/>
        <w:spacing w:after="0"/>
        <w:ind w:left="1068"/>
        <w:jc w:val="both"/>
        <w:rPr>
          <w:rFonts w:ascii="Verdana" w:hAnsi="Verdana"/>
          <w:sz w:val="20"/>
        </w:rPr>
      </w:pPr>
      <w:r>
        <w:rPr>
          <w:rFonts w:ascii="Verdana" w:hAnsi="Verdana"/>
          <w:sz w:val="20"/>
        </w:rPr>
        <w:t>b)</w:t>
      </w:r>
      <w:r>
        <w:rPr>
          <w:rFonts w:ascii="Verdana" w:hAnsi="Verdana"/>
          <w:sz w:val="20"/>
        </w:rPr>
        <w:tab/>
        <w:t xml:space="preserve"> termin realizacji robót,</w:t>
      </w:r>
    </w:p>
    <w:p w14:paraId="18E92FA4" w14:textId="77777777" w:rsidR="00896B9B" w:rsidRPr="001536B9" w:rsidRDefault="00896B9B" w:rsidP="00896B9B">
      <w:pPr>
        <w:pStyle w:val="Akapitzlist"/>
        <w:spacing w:after="0"/>
        <w:ind w:left="1068"/>
        <w:jc w:val="both"/>
        <w:rPr>
          <w:rFonts w:ascii="Verdana" w:hAnsi="Verdana"/>
          <w:sz w:val="20"/>
        </w:rPr>
      </w:pPr>
      <w:r>
        <w:rPr>
          <w:rFonts w:ascii="Verdana" w:hAnsi="Verdana"/>
          <w:sz w:val="20"/>
        </w:rPr>
        <w:t>c)</w:t>
      </w:r>
      <w:r>
        <w:rPr>
          <w:rFonts w:ascii="Verdana" w:hAnsi="Verdana"/>
          <w:sz w:val="20"/>
        </w:rPr>
        <w:tab/>
        <w:t xml:space="preserve"> w</w:t>
      </w:r>
      <w:r w:rsidRPr="001536B9">
        <w:rPr>
          <w:rFonts w:ascii="Verdana" w:hAnsi="Verdana"/>
          <w:sz w:val="20"/>
        </w:rPr>
        <w:t>ynagrodzenie i</w:t>
      </w:r>
      <w:r>
        <w:rPr>
          <w:rFonts w:ascii="Verdana" w:hAnsi="Verdana"/>
          <w:sz w:val="20"/>
        </w:rPr>
        <w:t xml:space="preserve"> zasady płatności za wykonanie robót,</w:t>
      </w:r>
    </w:p>
    <w:p w14:paraId="44D56F69" w14:textId="77777777" w:rsidR="00896B9B" w:rsidRPr="001536B9" w:rsidRDefault="00896B9B" w:rsidP="00896B9B">
      <w:pPr>
        <w:pStyle w:val="Akapitzlist"/>
        <w:spacing w:after="0"/>
        <w:ind w:left="1068"/>
        <w:jc w:val="both"/>
        <w:rPr>
          <w:rFonts w:ascii="Verdana" w:hAnsi="Verdana"/>
          <w:sz w:val="20"/>
        </w:rPr>
      </w:pPr>
      <w:r>
        <w:rPr>
          <w:rFonts w:ascii="Verdana" w:hAnsi="Verdana"/>
          <w:sz w:val="20"/>
        </w:rPr>
        <w:lastRenderedPageBreak/>
        <w:t>d)</w:t>
      </w:r>
      <w:r>
        <w:rPr>
          <w:rFonts w:ascii="Verdana" w:hAnsi="Verdana"/>
          <w:sz w:val="20"/>
        </w:rPr>
        <w:tab/>
        <w:t>t</w:t>
      </w:r>
      <w:r w:rsidRPr="001536B9">
        <w:rPr>
          <w:rFonts w:ascii="Verdana" w:hAnsi="Verdana"/>
          <w:sz w:val="20"/>
        </w:rPr>
        <w:t>ermin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w:t>
      </w:r>
      <w:r>
        <w:rPr>
          <w:rFonts w:ascii="Verdana" w:hAnsi="Verdana"/>
          <w:sz w:val="20"/>
        </w:rPr>
        <w:t xml:space="preserve"> Podwykonawcy roboty budowlanej,</w:t>
      </w:r>
      <w:r w:rsidRPr="001536B9">
        <w:rPr>
          <w:rFonts w:ascii="Verdana" w:hAnsi="Verdana"/>
          <w:sz w:val="20"/>
        </w:rPr>
        <w:t xml:space="preserve"> </w:t>
      </w:r>
    </w:p>
    <w:p w14:paraId="4B1FD7E6" w14:textId="77777777" w:rsidR="00896B9B" w:rsidRPr="00BF25A2" w:rsidRDefault="00896B9B" w:rsidP="00BB07E4">
      <w:pPr>
        <w:pStyle w:val="Akapitzlist"/>
        <w:numPr>
          <w:ilvl w:val="0"/>
          <w:numId w:val="11"/>
        </w:numPr>
        <w:spacing w:after="0"/>
        <w:ind w:left="851" w:hanging="425"/>
        <w:contextualSpacing/>
        <w:jc w:val="both"/>
        <w:rPr>
          <w:rFonts w:ascii="Verdana" w:hAnsi="Verdana"/>
          <w:sz w:val="20"/>
        </w:rPr>
      </w:pPr>
      <w:r>
        <w:rPr>
          <w:rFonts w:ascii="Verdana" w:hAnsi="Verdana"/>
          <w:sz w:val="20"/>
        </w:rPr>
        <w:t xml:space="preserve">Umowa o podwykonawstwo nie może zawierać postanowień uzależniających uzyskanie przez Podwykonawcę płatności od Wykonawcy od dokonania przez Zamawiającego odbioru wykonanych przez Podwykonawcę robót budowlanych,  lub od dokonania przez Zamawiającego na rzecz Wykonawcy płatności za roboty wykonane przez Podwykonawcę, </w:t>
      </w:r>
    </w:p>
    <w:p w14:paraId="1FAA7AB5" w14:textId="77777777" w:rsidR="00896B9B" w:rsidRDefault="00896B9B" w:rsidP="00BB07E4">
      <w:pPr>
        <w:numPr>
          <w:ilvl w:val="0"/>
          <w:numId w:val="11"/>
        </w:numPr>
        <w:spacing w:line="276" w:lineRule="auto"/>
        <w:ind w:left="850" w:hanging="425"/>
        <w:jc w:val="both"/>
        <w:rPr>
          <w:rFonts w:ascii="Verdana" w:hAnsi="Verdana"/>
          <w:sz w:val="20"/>
        </w:rPr>
      </w:pPr>
      <w:r w:rsidRPr="00BD70F7">
        <w:rPr>
          <w:rFonts w:ascii="Verdana" w:hAnsi="Verdana"/>
          <w:sz w:val="20"/>
        </w:rPr>
        <w:t xml:space="preserve">W przypadku </w:t>
      </w:r>
      <w:r>
        <w:rPr>
          <w:rFonts w:ascii="Verdana" w:hAnsi="Verdana"/>
          <w:sz w:val="20"/>
        </w:rPr>
        <w:t>gdy zgłoszenie (w tym umowa lub projekt umowy o podwykonawstwo) nie będą spełniać któregokolwiek z wymogów wskazanych w punkcie 1) – 3) powyżej, Zamawiający zgłosi zastrzeżenia</w:t>
      </w:r>
      <w:r w:rsidRPr="00BD70F7">
        <w:rPr>
          <w:rFonts w:ascii="Verdana" w:hAnsi="Verdana"/>
          <w:sz w:val="20"/>
        </w:rPr>
        <w:t xml:space="preserve"> do</w:t>
      </w:r>
      <w:r>
        <w:rPr>
          <w:rFonts w:ascii="Verdana" w:hAnsi="Verdana"/>
          <w:sz w:val="20"/>
        </w:rPr>
        <w:t xml:space="preserve"> treści zgłoszenia lub umowy/projektu umowy</w:t>
      </w:r>
      <w:r w:rsidRPr="00BD70F7">
        <w:rPr>
          <w:rFonts w:ascii="Verdana" w:hAnsi="Verdana"/>
          <w:sz w:val="20"/>
        </w:rPr>
        <w:t xml:space="preserve"> w terminie 14 dni od dnia doręczenia mu </w:t>
      </w:r>
      <w:r>
        <w:rPr>
          <w:rFonts w:ascii="Verdana" w:hAnsi="Verdana"/>
          <w:sz w:val="20"/>
        </w:rPr>
        <w:t>zgłoszenia</w:t>
      </w:r>
      <w:r w:rsidRPr="00BD70F7">
        <w:rPr>
          <w:rFonts w:ascii="Verdana" w:hAnsi="Verdana"/>
          <w:sz w:val="20"/>
        </w:rPr>
        <w:t>. P</w:t>
      </w:r>
      <w:r>
        <w:rPr>
          <w:rFonts w:ascii="Verdana" w:hAnsi="Verdana"/>
          <w:sz w:val="20"/>
        </w:rPr>
        <w:t>oprawione zgłoszenie lub</w:t>
      </w:r>
      <w:r w:rsidRPr="00BD70F7">
        <w:rPr>
          <w:rFonts w:ascii="Verdana" w:hAnsi="Verdana"/>
          <w:sz w:val="20"/>
        </w:rPr>
        <w:t xml:space="preserve"> </w:t>
      </w:r>
      <w:r>
        <w:rPr>
          <w:rFonts w:ascii="Verdana" w:hAnsi="Verdana"/>
          <w:sz w:val="20"/>
        </w:rPr>
        <w:t>umowę/</w:t>
      </w:r>
      <w:r w:rsidRPr="00BD70F7">
        <w:rPr>
          <w:rFonts w:ascii="Verdana" w:hAnsi="Verdana"/>
          <w:sz w:val="20"/>
        </w:rPr>
        <w:t>projekt umowy (uwzględniając</w:t>
      </w:r>
      <w:r>
        <w:rPr>
          <w:rFonts w:ascii="Verdana" w:hAnsi="Verdana"/>
          <w:sz w:val="20"/>
        </w:rPr>
        <w:t>e</w:t>
      </w:r>
      <w:r w:rsidRPr="00BD70F7">
        <w:rPr>
          <w:rFonts w:ascii="Verdana" w:hAnsi="Verdana"/>
          <w:sz w:val="20"/>
        </w:rPr>
        <w:t xml:space="preserve"> zastrzeżenia Zamawiającego) powin</w:t>
      </w:r>
      <w:r>
        <w:rPr>
          <w:rFonts w:ascii="Verdana" w:hAnsi="Verdana"/>
          <w:sz w:val="20"/>
        </w:rPr>
        <w:t>ny zostać przedłożone</w:t>
      </w:r>
      <w:r w:rsidRPr="00BD70F7">
        <w:rPr>
          <w:rFonts w:ascii="Verdana" w:hAnsi="Verdana"/>
          <w:sz w:val="20"/>
        </w:rPr>
        <w:t xml:space="preserve"> Zamawiającemu w terminie 7 dni od dnia zgłoszenia przez niego zastrzeżeń.</w:t>
      </w:r>
      <w:r>
        <w:rPr>
          <w:rFonts w:ascii="Verdana" w:hAnsi="Verdana"/>
          <w:sz w:val="20"/>
        </w:rPr>
        <w:t xml:space="preserve"> W przypadku niedotrzymania terminu wskazanego w zdaniu poprzednim Zamawiający złoży sprzeciw, o którym mowa w ust. 4.  </w:t>
      </w:r>
    </w:p>
    <w:p w14:paraId="6A3237A9" w14:textId="77777777" w:rsidR="00896B9B" w:rsidRPr="00BF25A2" w:rsidRDefault="00896B9B" w:rsidP="00BB07E4">
      <w:pPr>
        <w:pStyle w:val="Akapitzlist"/>
        <w:numPr>
          <w:ilvl w:val="0"/>
          <w:numId w:val="11"/>
        </w:numPr>
        <w:spacing w:after="0"/>
        <w:ind w:left="850" w:hanging="425"/>
        <w:jc w:val="both"/>
        <w:rPr>
          <w:rFonts w:ascii="Verdana" w:hAnsi="Verdana"/>
          <w:sz w:val="20"/>
        </w:rPr>
      </w:pPr>
      <w:r>
        <w:rPr>
          <w:rFonts w:ascii="Verdana" w:hAnsi="Verdana"/>
          <w:sz w:val="20"/>
        </w:rPr>
        <w:t xml:space="preserve">W przypadku gdy wraz ze zgłoszeniem Zamawiającemu przedłożono projekt umowy o podwykonawstwo, </w:t>
      </w:r>
      <w:r w:rsidRPr="006E438F">
        <w:rPr>
          <w:rFonts w:ascii="Verdana" w:hAnsi="Verdana"/>
          <w:sz w:val="20"/>
        </w:rPr>
        <w:t xml:space="preserve">Wykonawca, Podwykonawca lub dalszy Podwykonawca  jest zobowiązany przedłożyć Zamawiającemu poświadczoną za zgodność z oryginałem kopię zawartej </w:t>
      </w:r>
      <w:r>
        <w:rPr>
          <w:rFonts w:ascii="Verdana" w:hAnsi="Verdana"/>
          <w:sz w:val="20"/>
        </w:rPr>
        <w:t>u</w:t>
      </w:r>
      <w:r w:rsidRPr="006E438F">
        <w:rPr>
          <w:rFonts w:ascii="Verdana" w:hAnsi="Verdana"/>
          <w:sz w:val="20"/>
        </w:rPr>
        <w:t xml:space="preserve">mowy o podwykonawstwo, której przedmiotem są roboty budowlane, o treści zgodnej z zaakceptowanym uprzednio przez Zamawiającego projektem umowy, w terminie 7 dni od dnia jej zawarcia. </w:t>
      </w:r>
      <w:r w:rsidRPr="00BF25A2">
        <w:rPr>
          <w:rFonts w:ascii="Verdana" w:hAnsi="Verdana"/>
          <w:sz w:val="20"/>
        </w:rPr>
        <w:t xml:space="preserve"> </w:t>
      </w:r>
    </w:p>
    <w:p w14:paraId="238E3A4B" w14:textId="77777777" w:rsidR="00896B9B" w:rsidRDefault="00896B9B" w:rsidP="00BB07E4">
      <w:pPr>
        <w:pStyle w:val="Akapitzlist"/>
        <w:numPr>
          <w:ilvl w:val="0"/>
          <w:numId w:val="28"/>
        </w:numPr>
        <w:spacing w:after="0"/>
        <w:ind w:left="426" w:hanging="426"/>
        <w:contextualSpacing/>
        <w:jc w:val="both"/>
        <w:rPr>
          <w:rFonts w:ascii="Verdana" w:hAnsi="Verdana"/>
          <w:sz w:val="20"/>
        </w:rPr>
      </w:pPr>
      <w:r>
        <w:rPr>
          <w:rFonts w:ascii="Verdana" w:hAnsi="Verdana"/>
          <w:sz w:val="20"/>
        </w:rPr>
        <w:t>Procedurę określoną w ust. 5 stosuje się odpowiednio również do zmian umów o podwykonawstwo, których przedmiotem są roboty budowlane.</w:t>
      </w:r>
    </w:p>
    <w:p w14:paraId="225F184E" w14:textId="77777777" w:rsidR="00896B9B" w:rsidRPr="00BF25A2" w:rsidRDefault="00896B9B" w:rsidP="00BB07E4">
      <w:pPr>
        <w:pStyle w:val="Akapitzlist"/>
        <w:numPr>
          <w:ilvl w:val="0"/>
          <w:numId w:val="28"/>
        </w:numPr>
        <w:spacing w:after="0"/>
        <w:ind w:left="426" w:hanging="426"/>
        <w:contextualSpacing/>
        <w:jc w:val="both"/>
        <w:rPr>
          <w:rFonts w:ascii="Verdana" w:hAnsi="Verdana"/>
          <w:sz w:val="20"/>
        </w:rPr>
      </w:pPr>
      <w:r w:rsidRPr="00BF25A2">
        <w:rPr>
          <w:rFonts w:ascii="Verdana" w:hAnsi="Verdana"/>
          <w:sz w:val="20"/>
        </w:rPr>
        <w:t xml:space="preserve">Nie wypełnienie przez Wykonawcę obowiązków określonych w niniejszym paragrafie stanowi podstawę do natychmiastowego usunięcia z placu budowy Podwykonawcy przez Zamawiającego lub żądania od Wykonawcy usunięcia przedmiotowego Podwykonawcy z placu budowy. </w:t>
      </w:r>
    </w:p>
    <w:p w14:paraId="2BAE65A4" w14:textId="77777777" w:rsidR="00896B9B" w:rsidRPr="00CD7161" w:rsidRDefault="00896B9B" w:rsidP="00CD7161">
      <w:pPr>
        <w:jc w:val="both"/>
        <w:rPr>
          <w:rFonts w:ascii="Verdana" w:hAnsi="Verdana"/>
          <w:color w:val="000000" w:themeColor="text1"/>
          <w:sz w:val="20"/>
          <w:szCs w:val="20"/>
        </w:rPr>
      </w:pPr>
    </w:p>
    <w:p w14:paraId="5C7E0B9C" w14:textId="77777777" w:rsidR="00896B9B" w:rsidRPr="009F0FAA" w:rsidRDefault="00896B9B" w:rsidP="00896B9B">
      <w:pPr>
        <w:pStyle w:val="Tekstpodstawowy"/>
        <w:spacing w:line="276" w:lineRule="auto"/>
        <w:jc w:val="center"/>
        <w:rPr>
          <w:rFonts w:ascii="Verdana" w:hAnsi="Verdana"/>
          <w:b/>
          <w:sz w:val="20"/>
        </w:rPr>
      </w:pPr>
      <w:r w:rsidRPr="00804289">
        <w:rPr>
          <w:rFonts w:ascii="Verdana" w:hAnsi="Verdana"/>
          <w:b/>
          <w:sz w:val="20"/>
        </w:rPr>
        <w:t xml:space="preserve">§ </w:t>
      </w:r>
      <w:r>
        <w:rPr>
          <w:rFonts w:ascii="Verdana" w:hAnsi="Verdana"/>
          <w:b/>
          <w:sz w:val="20"/>
        </w:rPr>
        <w:t>15</w:t>
      </w:r>
    </w:p>
    <w:p w14:paraId="6A904100" w14:textId="77777777" w:rsidR="00896B9B" w:rsidRPr="00D27962" w:rsidRDefault="00896B9B" w:rsidP="00BB07E4">
      <w:pPr>
        <w:numPr>
          <w:ilvl w:val="0"/>
          <w:numId w:val="23"/>
        </w:numPr>
        <w:spacing w:line="276" w:lineRule="auto"/>
        <w:ind w:left="425" w:hanging="425"/>
        <w:jc w:val="both"/>
        <w:rPr>
          <w:rFonts w:ascii="Verdana" w:eastAsia="Calibri" w:hAnsi="Verdana"/>
          <w:sz w:val="20"/>
          <w:szCs w:val="20"/>
          <w:lang w:eastAsia="en-US"/>
        </w:rPr>
      </w:pPr>
      <w:r w:rsidRPr="00D27962">
        <w:rPr>
          <w:rFonts w:ascii="Verdana" w:eastAsia="Calibri" w:hAnsi="Verdana"/>
          <w:sz w:val="20"/>
          <w:szCs w:val="20"/>
          <w:lang w:eastAsia="en-US"/>
        </w:rPr>
        <w:t>Z chwilą odbioru elementów Dokumentacji projektowej przez Zamawiającego, Wykonawca przenosi na Zamawiającego autorskie prawa majątkowe do nich. Wykonawca udziela Zamawiającemu zezwolenia na wykonywanie autorskich praw zależnych</w:t>
      </w:r>
      <w:r>
        <w:rPr>
          <w:rFonts w:ascii="Verdana" w:eastAsia="Calibri" w:hAnsi="Verdana"/>
          <w:sz w:val="20"/>
          <w:szCs w:val="20"/>
          <w:lang w:eastAsia="en-US"/>
        </w:rPr>
        <w:t>, a ponadto przenosi na Zamawiającego prawo do zezwalania na wykonywanie praw zależnych oraz upoważnia Zamawiającego do przenoszenia na osoby trzecie prawa do wykonywania autorskich praw zależnych</w:t>
      </w:r>
      <w:r w:rsidRPr="00D27962">
        <w:rPr>
          <w:rFonts w:ascii="Verdana" w:eastAsia="Calibri" w:hAnsi="Verdana"/>
          <w:sz w:val="20"/>
          <w:szCs w:val="20"/>
          <w:lang w:eastAsia="en-US"/>
        </w:rPr>
        <w:t>. W ramach autorskich praw majątkowych Zamawiający będzie mógł bez żadnych ogran</w:t>
      </w:r>
      <w:r>
        <w:rPr>
          <w:rFonts w:ascii="Verdana" w:eastAsia="Calibri" w:hAnsi="Verdana"/>
          <w:sz w:val="20"/>
          <w:szCs w:val="20"/>
          <w:lang w:eastAsia="en-US"/>
        </w:rPr>
        <w:t>iczeń czasowych i ilościowych</w:t>
      </w:r>
      <w:r w:rsidRPr="00D27962">
        <w:rPr>
          <w:rFonts w:ascii="Verdana" w:eastAsia="Calibri" w:hAnsi="Verdana"/>
          <w:sz w:val="20"/>
          <w:szCs w:val="20"/>
          <w:lang w:eastAsia="en-US"/>
        </w:rPr>
        <w:t xml:space="preserve"> i terytorialnych, w zakresie poniższych pól eksploatacyjnych:</w:t>
      </w:r>
    </w:p>
    <w:p w14:paraId="3B1A9B54" w14:textId="77777777" w:rsidR="00896B9B" w:rsidRPr="00D27962" w:rsidRDefault="00896B9B" w:rsidP="00BB07E4">
      <w:pPr>
        <w:numPr>
          <w:ilvl w:val="0"/>
          <w:numId w:val="22"/>
        </w:numPr>
        <w:overflowPunct w:val="0"/>
        <w:autoSpaceDE w:val="0"/>
        <w:autoSpaceDN w:val="0"/>
        <w:adjustRightInd w:val="0"/>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 xml:space="preserve">użytkować Dokumentację projektową oraz jej elementy </w:t>
      </w:r>
      <w:r>
        <w:rPr>
          <w:rFonts w:ascii="Verdana" w:eastAsia="Calibri" w:hAnsi="Verdana"/>
          <w:sz w:val="20"/>
          <w:szCs w:val="20"/>
          <w:lang w:eastAsia="en-US"/>
        </w:rPr>
        <w:t xml:space="preserve">lub ich część na własny użytek </w:t>
      </w:r>
      <w:r w:rsidRPr="00D27962">
        <w:rPr>
          <w:rFonts w:ascii="Verdana" w:eastAsia="Calibri" w:hAnsi="Verdana"/>
          <w:sz w:val="20"/>
          <w:szCs w:val="20"/>
          <w:lang w:eastAsia="en-US"/>
        </w:rPr>
        <w:t xml:space="preserve">i użytek jednostek podległych, dla potrzeb ustawowych i statutowych zadań Generalnej Dyrekcji Dróg Krajowych i Autostrad, użytek osób trzecich, w tym w szczególności przekazać Dokumentację projektową oraz jej elementy lub jej dowolną część, także ich kopie: </w:t>
      </w:r>
    </w:p>
    <w:p w14:paraId="06C5C8CD" w14:textId="77777777" w:rsidR="00896B9B" w:rsidRPr="00D27962" w:rsidRDefault="00896B9B" w:rsidP="00BB07E4">
      <w:pPr>
        <w:numPr>
          <w:ilvl w:val="0"/>
          <w:numId w:val="24"/>
        </w:numPr>
        <w:spacing w:line="276" w:lineRule="auto"/>
        <w:ind w:left="1134" w:firstLine="0"/>
        <w:jc w:val="both"/>
        <w:rPr>
          <w:rFonts w:ascii="Verdana" w:eastAsia="Calibri" w:hAnsi="Verdana"/>
          <w:sz w:val="20"/>
          <w:szCs w:val="20"/>
          <w:lang w:eastAsia="en-US"/>
        </w:rPr>
      </w:pPr>
      <w:r w:rsidRPr="00D27962">
        <w:rPr>
          <w:rFonts w:ascii="Verdana" w:eastAsia="Calibri" w:hAnsi="Verdana"/>
          <w:sz w:val="20"/>
          <w:szCs w:val="20"/>
          <w:lang w:eastAsia="en-US"/>
        </w:rPr>
        <w:t>innym wykonawcom jako podstawę lub materiał wyjściowy do wykonania innych opracowań projektowych;</w:t>
      </w:r>
    </w:p>
    <w:p w14:paraId="6CB5076F" w14:textId="77777777" w:rsidR="00896B9B" w:rsidRPr="00D27962" w:rsidRDefault="00896B9B" w:rsidP="00BB07E4">
      <w:pPr>
        <w:numPr>
          <w:ilvl w:val="0"/>
          <w:numId w:val="24"/>
        </w:numPr>
        <w:spacing w:line="276" w:lineRule="auto"/>
        <w:ind w:left="1134" w:firstLine="0"/>
        <w:jc w:val="both"/>
        <w:rPr>
          <w:rFonts w:ascii="Verdana" w:eastAsia="Calibri" w:hAnsi="Verdana"/>
          <w:sz w:val="20"/>
          <w:szCs w:val="20"/>
          <w:lang w:eastAsia="en-US"/>
        </w:rPr>
      </w:pPr>
      <w:r w:rsidRPr="00D27962">
        <w:rPr>
          <w:rFonts w:ascii="Verdana" w:eastAsia="Calibri" w:hAnsi="Verdana"/>
          <w:sz w:val="20"/>
          <w:szCs w:val="20"/>
          <w:lang w:eastAsia="en-US"/>
        </w:rPr>
        <w:t xml:space="preserve">sądom/organom administracji publicznej w zakresie niezbędnym dla prowadzonych postępowań, </w:t>
      </w:r>
    </w:p>
    <w:p w14:paraId="77EB188B" w14:textId="3E195847" w:rsidR="00896B9B" w:rsidRPr="00D27962" w:rsidRDefault="00896B9B" w:rsidP="00BB07E4">
      <w:pPr>
        <w:numPr>
          <w:ilvl w:val="0"/>
          <w:numId w:val="24"/>
        </w:numPr>
        <w:spacing w:line="276" w:lineRule="auto"/>
        <w:ind w:left="1134" w:firstLine="0"/>
        <w:jc w:val="both"/>
        <w:rPr>
          <w:rFonts w:ascii="Verdana" w:eastAsia="Calibri" w:hAnsi="Verdana"/>
          <w:sz w:val="20"/>
          <w:szCs w:val="20"/>
          <w:lang w:eastAsia="en-US"/>
        </w:rPr>
      </w:pPr>
      <w:r w:rsidRPr="00D27962">
        <w:rPr>
          <w:rFonts w:ascii="Verdana" w:eastAsia="Calibri" w:hAnsi="Verdana"/>
          <w:sz w:val="20"/>
          <w:szCs w:val="20"/>
          <w:lang w:eastAsia="en-US"/>
        </w:rPr>
        <w:lastRenderedPageBreak/>
        <w:t>wykonawcom biorącym udział w postępowaniu o udzielenie zamówień publicznych, jako część specyfikacji istotnych warunków zamówienia, w tym poprzez zamieszczenie na stronie internetowej;</w:t>
      </w:r>
    </w:p>
    <w:p w14:paraId="11198A01" w14:textId="77777777" w:rsidR="00896B9B" w:rsidRPr="00D27962" w:rsidRDefault="00896B9B" w:rsidP="00BB07E4">
      <w:pPr>
        <w:numPr>
          <w:ilvl w:val="0"/>
          <w:numId w:val="24"/>
        </w:numPr>
        <w:spacing w:line="276" w:lineRule="auto"/>
        <w:ind w:left="1134" w:firstLine="0"/>
        <w:jc w:val="both"/>
        <w:rPr>
          <w:rFonts w:ascii="Verdana" w:eastAsia="Calibri" w:hAnsi="Verdana"/>
          <w:sz w:val="20"/>
          <w:szCs w:val="20"/>
          <w:lang w:eastAsia="en-US"/>
        </w:rPr>
      </w:pPr>
      <w:r w:rsidRPr="00D27962">
        <w:rPr>
          <w:rFonts w:ascii="Verdana" w:eastAsia="Calibri" w:hAnsi="Verdana"/>
          <w:sz w:val="20"/>
          <w:szCs w:val="20"/>
          <w:lang w:eastAsia="en-US"/>
        </w:rPr>
        <w:t>innym wykonawcom jako podstawę dla wykonania lub nadzorowania robót budowlanych;</w:t>
      </w:r>
    </w:p>
    <w:p w14:paraId="1BD0056F" w14:textId="77777777" w:rsidR="00896B9B" w:rsidRPr="00D27962" w:rsidRDefault="00896B9B" w:rsidP="00BB07E4">
      <w:pPr>
        <w:numPr>
          <w:ilvl w:val="0"/>
          <w:numId w:val="24"/>
        </w:numPr>
        <w:spacing w:line="276" w:lineRule="auto"/>
        <w:ind w:left="1134" w:firstLine="0"/>
        <w:jc w:val="both"/>
        <w:rPr>
          <w:rFonts w:ascii="Verdana" w:eastAsia="Calibri" w:hAnsi="Verdana"/>
          <w:sz w:val="20"/>
          <w:szCs w:val="20"/>
          <w:lang w:eastAsia="en-US"/>
        </w:rPr>
      </w:pPr>
      <w:r w:rsidRPr="00D27962">
        <w:rPr>
          <w:rFonts w:ascii="Verdana" w:eastAsia="Calibri" w:hAnsi="Verdana"/>
          <w:sz w:val="20"/>
          <w:szCs w:val="20"/>
          <w:lang w:eastAsia="en-US"/>
        </w:rPr>
        <w:t>osobom trzecim biorącym udział w procesie inwestycyjnym.</w:t>
      </w:r>
    </w:p>
    <w:p w14:paraId="166D283A"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wykorzystywać Dokumentację projektową oraz jej elementy lub ich dowolną część do prezentacji,</w:t>
      </w:r>
    </w:p>
    <w:p w14:paraId="74ACF5AF"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 xml:space="preserve">wprowadzać Dokumentację projektową oraz jej elementy lub ich części do pamięci komputera na dowolnej liczbie własnych jednostek stanowisk komputerowych i stanowisk komputerowych jednostek podległych, do sieci multimedialnej, telekomunikacyjnej, komputerowej, w tym do Internetu, </w:t>
      </w:r>
    </w:p>
    <w:p w14:paraId="2A5A38C1"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zwielokrotniać Dokumentację projektową oraz jej elementy lub ich części dowolną techniką w dowolnej ilości,</w:t>
      </w:r>
    </w:p>
    <w:p w14:paraId="62401974"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wyświetlać, publicznie odtwarzać Dokumentację projektową oraz jej elementy lub ich części,</w:t>
      </w:r>
    </w:p>
    <w:p w14:paraId="501D7312"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nadawać w całości lub wybrane fragmenty Dokumentacji projektowej za pomocą wizji albo fonii przewodowej i bezprzewodowej przez stacje naziemną,</w:t>
      </w:r>
    </w:p>
    <w:p w14:paraId="14D46404"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nadawać za pośrednictwem satelity,</w:t>
      </w:r>
    </w:p>
    <w:p w14:paraId="330DA533"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wypożyczać, wynajmować lub wymieniać nośniki, na których Dokumentację projektową oraz jej elementy utrwalono,</w:t>
      </w:r>
    </w:p>
    <w:p w14:paraId="2D8774C3"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wykorzystywać w utworach multimedialnych,</w:t>
      </w:r>
    </w:p>
    <w:p w14:paraId="40973182"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wykorzystywać całość lub fragmenty Dokumentację projektową oraz jej elementy lub ich części do celów promocyjnych i reklamy,</w:t>
      </w:r>
    </w:p>
    <w:p w14:paraId="03532BCF"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 xml:space="preserve">sporządzać wersje obcojęzyczne, </w:t>
      </w:r>
    </w:p>
    <w:p w14:paraId="28C46709" w14:textId="77777777"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publicznie udostępniać Dokumentację projektową oraz jej elementy lub ich części w taki sposób, aby każdy mógł mieć do nich dostęp w miejscu i czasie przez niego wybranym,</w:t>
      </w:r>
    </w:p>
    <w:p w14:paraId="11B19F03" w14:textId="6D5C6A8A" w:rsidR="00896B9B" w:rsidRPr="00D27962" w:rsidRDefault="00896B9B" w:rsidP="00BB07E4">
      <w:pPr>
        <w:numPr>
          <w:ilvl w:val="0"/>
          <w:numId w:val="22"/>
        </w:numPr>
        <w:spacing w:line="276" w:lineRule="auto"/>
        <w:ind w:left="1134" w:hanging="567"/>
        <w:jc w:val="both"/>
        <w:rPr>
          <w:rFonts w:ascii="Verdana" w:eastAsia="Calibri" w:hAnsi="Verdana"/>
          <w:sz w:val="20"/>
          <w:szCs w:val="20"/>
          <w:lang w:eastAsia="en-US"/>
        </w:rPr>
      </w:pPr>
      <w:r w:rsidRPr="00D27962">
        <w:rPr>
          <w:rFonts w:ascii="Verdana" w:eastAsia="Calibri" w:hAnsi="Verdana"/>
          <w:sz w:val="20"/>
          <w:szCs w:val="20"/>
          <w:lang w:eastAsia="en-US"/>
        </w:rPr>
        <w:t>samodzielnie lub z udziałem osób/ podmiotów trzecich dokonywać dalszych zmi</w:t>
      </w:r>
      <w:r>
        <w:rPr>
          <w:rFonts w:ascii="Verdana" w:eastAsia="Calibri" w:hAnsi="Verdana"/>
          <w:sz w:val="20"/>
          <w:szCs w:val="20"/>
          <w:lang w:eastAsia="en-US"/>
        </w:rPr>
        <w:t xml:space="preserve">an, modyfikacji, przekształceń </w:t>
      </w:r>
      <w:r w:rsidRPr="00D27962">
        <w:rPr>
          <w:rFonts w:ascii="Verdana" w:eastAsia="Calibri" w:hAnsi="Verdana"/>
          <w:sz w:val="20"/>
          <w:szCs w:val="20"/>
          <w:lang w:eastAsia="en-US"/>
        </w:rPr>
        <w:t>i przeróbek materiałów powstałych i otrzymanych w wyniku realizacji umowy – w razie wątpliwości poczytuje się, że Dokumentacja projektowa powstała w celu dalszego opracowania.</w:t>
      </w:r>
    </w:p>
    <w:p w14:paraId="662DFF4B" w14:textId="77777777" w:rsidR="00896B9B" w:rsidRPr="00D27962" w:rsidRDefault="00896B9B" w:rsidP="00BB07E4">
      <w:pPr>
        <w:numPr>
          <w:ilvl w:val="0"/>
          <w:numId w:val="23"/>
        </w:numPr>
        <w:spacing w:line="276" w:lineRule="auto"/>
        <w:ind w:left="425" w:hanging="425"/>
        <w:jc w:val="both"/>
        <w:rPr>
          <w:rFonts w:ascii="Verdana" w:eastAsia="Calibri" w:hAnsi="Verdana"/>
          <w:sz w:val="20"/>
          <w:szCs w:val="20"/>
          <w:lang w:eastAsia="en-US"/>
        </w:rPr>
      </w:pPr>
      <w:r w:rsidRPr="00D27962">
        <w:rPr>
          <w:rFonts w:ascii="Verdana" w:eastAsia="Calibri" w:hAnsi="Verdana"/>
          <w:sz w:val="20"/>
          <w:szCs w:val="20"/>
          <w:lang w:eastAsia="en-US"/>
        </w:rPr>
        <w:t>Zamawiający nie może usuwać oznaczeń określających autor</w:t>
      </w:r>
      <w:r>
        <w:rPr>
          <w:rFonts w:ascii="Verdana" w:eastAsia="Calibri" w:hAnsi="Verdana"/>
          <w:sz w:val="20"/>
          <w:szCs w:val="20"/>
          <w:lang w:eastAsia="en-US"/>
        </w:rPr>
        <w:t xml:space="preserve">a, chyba że będzie to wynikało </w:t>
      </w:r>
      <w:r w:rsidRPr="00D27962">
        <w:rPr>
          <w:rFonts w:ascii="Verdana" w:eastAsia="Calibri" w:hAnsi="Verdana"/>
          <w:sz w:val="20"/>
          <w:szCs w:val="20"/>
          <w:lang w:eastAsia="en-US"/>
        </w:rPr>
        <w:t>z obowiązujących przepisów.</w:t>
      </w:r>
    </w:p>
    <w:p w14:paraId="0DA7CBD9" w14:textId="77777777" w:rsidR="00896B9B" w:rsidRPr="00D27962" w:rsidRDefault="00896B9B" w:rsidP="00BB07E4">
      <w:pPr>
        <w:numPr>
          <w:ilvl w:val="0"/>
          <w:numId w:val="23"/>
        </w:numPr>
        <w:spacing w:line="276" w:lineRule="auto"/>
        <w:ind w:left="425" w:hanging="425"/>
        <w:jc w:val="both"/>
        <w:rPr>
          <w:rFonts w:ascii="Verdana" w:eastAsia="Calibri" w:hAnsi="Verdana"/>
          <w:sz w:val="20"/>
          <w:szCs w:val="20"/>
          <w:lang w:eastAsia="en-US"/>
        </w:rPr>
      </w:pPr>
      <w:r w:rsidRPr="00D27962">
        <w:rPr>
          <w:rFonts w:ascii="Verdana" w:eastAsia="Calibri" w:hAnsi="Verdana"/>
          <w:sz w:val="20"/>
          <w:szCs w:val="20"/>
          <w:lang w:eastAsia="en-US"/>
        </w:rPr>
        <w:t xml:space="preserve">Równocześnie z nabyciem autorskich praw majątkowych do Dokumentacji projektowej oraz jego elementów, Zamawiający nabywa </w:t>
      </w:r>
      <w:r>
        <w:rPr>
          <w:rFonts w:ascii="Verdana" w:eastAsia="Calibri" w:hAnsi="Verdana"/>
          <w:sz w:val="20"/>
          <w:szCs w:val="20"/>
          <w:lang w:eastAsia="en-US"/>
        </w:rPr>
        <w:t xml:space="preserve">własność egzemplarzy wykonanych </w:t>
      </w:r>
      <w:r w:rsidRPr="00D27962">
        <w:rPr>
          <w:rFonts w:ascii="Verdana" w:eastAsia="Calibri" w:hAnsi="Verdana"/>
          <w:sz w:val="20"/>
          <w:szCs w:val="20"/>
          <w:lang w:eastAsia="en-US"/>
        </w:rPr>
        <w:t>w ramach niniejszej Umowy, na których Dokumentacja projektowa została utrwalona.</w:t>
      </w:r>
    </w:p>
    <w:p w14:paraId="7943F103" w14:textId="5513716F" w:rsidR="00896B9B" w:rsidRPr="00D27962" w:rsidRDefault="00896B9B" w:rsidP="00BB07E4">
      <w:pPr>
        <w:numPr>
          <w:ilvl w:val="0"/>
          <w:numId w:val="23"/>
        </w:numPr>
        <w:spacing w:line="276" w:lineRule="auto"/>
        <w:ind w:left="426" w:hanging="426"/>
        <w:jc w:val="both"/>
        <w:rPr>
          <w:rFonts w:ascii="Verdana" w:eastAsia="Calibri" w:hAnsi="Verdana"/>
          <w:sz w:val="20"/>
          <w:szCs w:val="20"/>
          <w:lang w:eastAsia="en-US"/>
        </w:rPr>
      </w:pPr>
      <w:r w:rsidRPr="00D27962">
        <w:rPr>
          <w:rFonts w:ascii="Verdana" w:eastAsia="Calibri" w:hAnsi="Verdana"/>
          <w:sz w:val="20"/>
          <w:szCs w:val="20"/>
          <w:lang w:eastAsia="en-US"/>
        </w:rPr>
        <w:t>Wykonawca zobowiązuje się, że wykonując umowę będzie przestrzegał przepisów ustawy z dnia 4 lutego 1994r. o prawie autorskim i prawach pokrewnych</w:t>
      </w:r>
      <w:r>
        <w:rPr>
          <w:rFonts w:ascii="Verdana" w:eastAsia="Calibri" w:hAnsi="Verdana"/>
          <w:sz w:val="20"/>
          <w:szCs w:val="20"/>
          <w:lang w:eastAsia="en-US"/>
        </w:rPr>
        <w:t xml:space="preserve"> </w:t>
      </w:r>
      <w:r w:rsidRPr="00D27962">
        <w:rPr>
          <w:rFonts w:ascii="Verdana" w:eastAsia="Calibri" w:hAnsi="Verdana"/>
          <w:sz w:val="20"/>
          <w:szCs w:val="20"/>
          <w:lang w:eastAsia="en-US"/>
        </w:rPr>
        <w:t>(</w:t>
      </w:r>
      <w:r w:rsidRPr="000547DD">
        <w:rPr>
          <w:rFonts w:ascii="Verdana" w:eastAsia="Calibri" w:hAnsi="Verdana"/>
          <w:sz w:val="20"/>
          <w:szCs w:val="20"/>
          <w:lang w:eastAsia="en-US"/>
        </w:rPr>
        <w:t xml:space="preserve">Dz.U. </w:t>
      </w:r>
      <w:r w:rsidR="00167E37" w:rsidRPr="000547DD">
        <w:rPr>
          <w:rFonts w:ascii="Verdana" w:eastAsia="Calibri" w:hAnsi="Verdana"/>
          <w:sz w:val="20"/>
          <w:szCs w:val="20"/>
          <w:lang w:eastAsia="en-US"/>
        </w:rPr>
        <w:t>20</w:t>
      </w:r>
      <w:r w:rsidR="00167E37">
        <w:rPr>
          <w:rFonts w:ascii="Verdana" w:eastAsia="Calibri" w:hAnsi="Verdana"/>
          <w:sz w:val="20"/>
          <w:szCs w:val="20"/>
          <w:lang w:eastAsia="en-US"/>
        </w:rPr>
        <w:t>25</w:t>
      </w:r>
      <w:r w:rsidR="00167E37" w:rsidRPr="000547DD">
        <w:rPr>
          <w:rFonts w:ascii="Verdana" w:eastAsia="Calibri" w:hAnsi="Verdana"/>
          <w:sz w:val="20"/>
          <w:szCs w:val="20"/>
          <w:lang w:eastAsia="en-US"/>
        </w:rPr>
        <w:t xml:space="preserve"> </w:t>
      </w:r>
      <w:r w:rsidRPr="000547DD">
        <w:rPr>
          <w:rFonts w:ascii="Verdana" w:eastAsia="Calibri" w:hAnsi="Verdana"/>
          <w:sz w:val="20"/>
          <w:szCs w:val="20"/>
          <w:lang w:eastAsia="en-US"/>
        </w:rPr>
        <w:t xml:space="preserve">poz. </w:t>
      </w:r>
      <w:r w:rsidR="00167E37">
        <w:rPr>
          <w:rFonts w:ascii="Verdana" w:eastAsia="Calibri" w:hAnsi="Verdana"/>
          <w:sz w:val="20"/>
          <w:szCs w:val="20"/>
          <w:lang w:eastAsia="en-US"/>
        </w:rPr>
        <w:t>24</w:t>
      </w:r>
      <w:r w:rsidR="00167E37" w:rsidRPr="000547DD">
        <w:rPr>
          <w:rFonts w:ascii="Verdana" w:eastAsia="Calibri" w:hAnsi="Verdana"/>
          <w:sz w:val="20"/>
          <w:szCs w:val="20"/>
          <w:lang w:eastAsia="en-US"/>
        </w:rPr>
        <w:t xml:space="preserve"> </w:t>
      </w:r>
      <w:r w:rsidRPr="000547DD">
        <w:rPr>
          <w:rFonts w:ascii="Verdana" w:eastAsia="Calibri" w:hAnsi="Verdana"/>
          <w:sz w:val="20"/>
          <w:szCs w:val="20"/>
          <w:lang w:eastAsia="en-US"/>
        </w:rPr>
        <w:t>t.j.</w:t>
      </w:r>
      <w:r w:rsidRPr="00D27962">
        <w:rPr>
          <w:rFonts w:ascii="Verdana" w:eastAsia="Calibri" w:hAnsi="Verdana"/>
          <w:sz w:val="20"/>
          <w:szCs w:val="20"/>
          <w:lang w:eastAsia="en-US"/>
        </w:rPr>
        <w:t>) i nie naruszy praw majątkowych osób trzecich, a utwory przekaże Zamawiającemu w stanie wolnym od obciążeń prawami tych osób.</w:t>
      </w:r>
    </w:p>
    <w:p w14:paraId="3E81EE3C" w14:textId="0D702CAB" w:rsidR="00896B9B" w:rsidRPr="00DD1132" w:rsidRDefault="00896B9B" w:rsidP="00BB07E4">
      <w:pPr>
        <w:numPr>
          <w:ilvl w:val="0"/>
          <w:numId w:val="23"/>
        </w:numPr>
        <w:spacing w:line="276" w:lineRule="auto"/>
        <w:ind w:left="425" w:hanging="425"/>
        <w:jc w:val="both"/>
        <w:rPr>
          <w:rFonts w:ascii="Verdana" w:eastAsia="Calibri" w:hAnsi="Verdana"/>
          <w:sz w:val="20"/>
          <w:szCs w:val="20"/>
          <w:lang w:eastAsia="en-US"/>
        </w:rPr>
      </w:pPr>
      <w:r w:rsidRPr="00D27962">
        <w:rPr>
          <w:rFonts w:ascii="Verdana" w:eastAsia="Calibri" w:hAnsi="Verdana"/>
          <w:sz w:val="20"/>
          <w:szCs w:val="20"/>
          <w:lang w:eastAsia="en-US"/>
        </w:rPr>
        <w:t xml:space="preserve">Wykonawca ponosi odpowiedzialność za wszelkie wady prawne i konsekwencje istnienia tych wad ujawnione lub mogące się ujawnić w przyszłości w związku z realizacją </w:t>
      </w:r>
      <w:r w:rsidR="009961D1">
        <w:rPr>
          <w:rFonts w:ascii="Verdana" w:eastAsia="Calibri" w:hAnsi="Verdana"/>
          <w:sz w:val="20"/>
          <w:szCs w:val="20"/>
          <w:lang w:eastAsia="en-US"/>
        </w:rPr>
        <w:t>P</w:t>
      </w:r>
      <w:r w:rsidRPr="00D27962">
        <w:rPr>
          <w:rFonts w:ascii="Verdana" w:eastAsia="Calibri" w:hAnsi="Verdana"/>
          <w:sz w:val="20"/>
          <w:szCs w:val="20"/>
          <w:lang w:eastAsia="en-US"/>
        </w:rPr>
        <w:t>rzedmiotu umowy.</w:t>
      </w:r>
    </w:p>
    <w:p w14:paraId="42CF36DA" w14:textId="77777777" w:rsidR="00896B9B" w:rsidRDefault="00896B9B" w:rsidP="00896B9B">
      <w:pPr>
        <w:pStyle w:val="Tekstpodstawowy"/>
        <w:tabs>
          <w:tab w:val="left" w:pos="900"/>
        </w:tabs>
        <w:spacing w:line="276" w:lineRule="auto"/>
        <w:rPr>
          <w:rFonts w:ascii="Verdana" w:hAnsi="Verdana"/>
          <w:b/>
          <w:sz w:val="20"/>
        </w:rPr>
      </w:pPr>
    </w:p>
    <w:p w14:paraId="227827FB" w14:textId="77777777" w:rsidR="00896B9B" w:rsidRDefault="00896B9B" w:rsidP="00896B9B">
      <w:pPr>
        <w:pStyle w:val="Tekstpodstawowy"/>
        <w:tabs>
          <w:tab w:val="left" w:pos="900"/>
        </w:tabs>
        <w:spacing w:line="276" w:lineRule="auto"/>
        <w:jc w:val="center"/>
        <w:rPr>
          <w:rFonts w:ascii="Verdana" w:hAnsi="Verdana"/>
          <w:b/>
          <w:sz w:val="20"/>
        </w:rPr>
      </w:pPr>
      <w:r>
        <w:rPr>
          <w:rFonts w:ascii="Verdana" w:hAnsi="Verdana"/>
          <w:b/>
          <w:sz w:val="20"/>
        </w:rPr>
        <w:t>Odbiór dokumentacji projektowej</w:t>
      </w:r>
    </w:p>
    <w:p w14:paraId="76A29967" w14:textId="77777777" w:rsidR="00896B9B" w:rsidRPr="009F0FAA" w:rsidRDefault="00896B9B" w:rsidP="00896B9B">
      <w:pPr>
        <w:pStyle w:val="Tekstpodstawowy"/>
        <w:spacing w:line="276" w:lineRule="auto"/>
        <w:jc w:val="center"/>
        <w:rPr>
          <w:rFonts w:ascii="Verdana" w:hAnsi="Verdana"/>
          <w:b/>
          <w:sz w:val="20"/>
        </w:rPr>
      </w:pPr>
      <w:r w:rsidRPr="00804289">
        <w:rPr>
          <w:rFonts w:ascii="Verdana" w:hAnsi="Verdana"/>
          <w:b/>
          <w:sz w:val="20"/>
        </w:rPr>
        <w:t xml:space="preserve">§ </w:t>
      </w:r>
      <w:r>
        <w:rPr>
          <w:rFonts w:ascii="Verdana" w:hAnsi="Verdana"/>
          <w:b/>
          <w:sz w:val="20"/>
        </w:rPr>
        <w:t>16</w:t>
      </w:r>
    </w:p>
    <w:p w14:paraId="56E400B9" w14:textId="77777777" w:rsidR="00896B9B" w:rsidRPr="007450A6" w:rsidRDefault="00896B9B" w:rsidP="00BB07E4">
      <w:pPr>
        <w:pStyle w:val="Style1"/>
        <w:widowControl/>
        <w:numPr>
          <w:ilvl w:val="0"/>
          <w:numId w:val="25"/>
        </w:numPr>
        <w:tabs>
          <w:tab w:val="left" w:pos="282"/>
        </w:tabs>
        <w:spacing w:line="276" w:lineRule="auto"/>
        <w:ind w:left="282" w:hanging="282"/>
        <w:rPr>
          <w:rStyle w:val="FontStyle12"/>
          <w:rFonts w:ascii="Verdana" w:hAnsi="Verdana"/>
          <w:color w:val="000000" w:themeColor="text1"/>
          <w:sz w:val="20"/>
          <w:szCs w:val="20"/>
        </w:rPr>
      </w:pPr>
      <w:r w:rsidRPr="007450A6">
        <w:rPr>
          <w:rStyle w:val="FontStyle12"/>
          <w:rFonts w:ascii="Verdana" w:hAnsi="Verdana"/>
          <w:color w:val="000000" w:themeColor="text1"/>
          <w:sz w:val="20"/>
          <w:szCs w:val="20"/>
        </w:rPr>
        <w:t xml:space="preserve">Odbiór Dokumentacji projektowej, wykonanej zgodnie z wymaganiami PFU, nastąpi na podstawie protokołu odbioru częściowego. Po dostarczeniu przez Wykonawcę Dokumentacji projektowej do siedziby Zamawiającego (za pisemnym potwierdzeniem przekazania), Zamawiający w terminie do 7 dni dokona sprawdzenia materiałów, oceniając ich kompletność, terminowość wykonania i zgodność z Umową oraz dokona </w:t>
      </w:r>
      <w:r w:rsidRPr="007450A6">
        <w:rPr>
          <w:rStyle w:val="FontStyle12"/>
          <w:rFonts w:ascii="Verdana" w:hAnsi="Verdana"/>
          <w:color w:val="000000" w:themeColor="text1"/>
          <w:sz w:val="20"/>
          <w:szCs w:val="20"/>
        </w:rPr>
        <w:lastRenderedPageBreak/>
        <w:t>odbioru -</w:t>
      </w:r>
      <w:r>
        <w:rPr>
          <w:rStyle w:val="FontStyle12"/>
          <w:rFonts w:ascii="Verdana" w:hAnsi="Verdana"/>
          <w:color w:val="000000" w:themeColor="text1"/>
          <w:sz w:val="20"/>
          <w:szCs w:val="20"/>
        </w:rPr>
        <w:t xml:space="preserve"> </w:t>
      </w:r>
      <w:r w:rsidRPr="007450A6">
        <w:rPr>
          <w:rStyle w:val="FontStyle12"/>
          <w:rFonts w:ascii="Verdana" w:hAnsi="Verdana"/>
          <w:color w:val="000000" w:themeColor="text1"/>
          <w:sz w:val="20"/>
          <w:szCs w:val="20"/>
        </w:rPr>
        <w:t>w przypadku pozytywnego wyniku ww. sprawdzenia. Za termin należytego wykonania Dokumentacji projektowej uznaje się dzień przekazania Dokumentacji projektowej, pod warunkiem nie zgłoszenia przez Zamawiającego zastrzeżeń. Zamawiający jest uprawniony do nieodbierania Dokumentacji projektowej niekompletnej lub zawierającej istotne wady i braki.</w:t>
      </w:r>
    </w:p>
    <w:p w14:paraId="03FCA03D" w14:textId="77777777" w:rsidR="00896B9B" w:rsidRPr="00F666CD" w:rsidRDefault="00896B9B" w:rsidP="00BB07E4">
      <w:pPr>
        <w:pStyle w:val="Style1"/>
        <w:widowControl/>
        <w:numPr>
          <w:ilvl w:val="0"/>
          <w:numId w:val="25"/>
        </w:numPr>
        <w:tabs>
          <w:tab w:val="left" w:pos="282"/>
        </w:tabs>
        <w:spacing w:line="276" w:lineRule="auto"/>
        <w:ind w:left="282" w:hanging="282"/>
        <w:rPr>
          <w:rStyle w:val="FontStyle12"/>
          <w:rFonts w:ascii="Verdana" w:hAnsi="Verdana"/>
          <w:color w:val="000000" w:themeColor="text1"/>
          <w:sz w:val="20"/>
          <w:szCs w:val="20"/>
        </w:rPr>
      </w:pPr>
      <w:r w:rsidRPr="00F666CD">
        <w:rPr>
          <w:rStyle w:val="FontStyle12"/>
          <w:rFonts w:ascii="Verdana" w:hAnsi="Verdana"/>
          <w:color w:val="000000" w:themeColor="text1"/>
          <w:sz w:val="20"/>
          <w:szCs w:val="20"/>
        </w:rPr>
        <w:t>Wykonawca zobowiązuje się do niezwłocznego usuwania zastrzeżeń, wad i niezgodności wskazanych w toku przygotowania lub podczas odbioru oraz do ponownego dostarczenia Dokumentacji projektowej do odbioru. Wykonawcy nie przysługuje dodatkowe wynagrodzenie z tytułu usunięcia wad stwierdzonych przez Zamawiającego w przedstawianych materiałach.</w:t>
      </w:r>
    </w:p>
    <w:p w14:paraId="0D9BEE46" w14:textId="77777777" w:rsidR="00896B9B" w:rsidRPr="00F666CD" w:rsidRDefault="00896B9B" w:rsidP="00BB07E4">
      <w:pPr>
        <w:pStyle w:val="Style1"/>
        <w:widowControl/>
        <w:numPr>
          <w:ilvl w:val="0"/>
          <w:numId w:val="25"/>
        </w:numPr>
        <w:tabs>
          <w:tab w:val="left" w:pos="282"/>
        </w:tabs>
        <w:spacing w:line="276" w:lineRule="auto"/>
        <w:ind w:left="282" w:hanging="282"/>
        <w:rPr>
          <w:rStyle w:val="FontStyle12"/>
          <w:rFonts w:ascii="Verdana" w:hAnsi="Verdana"/>
          <w:color w:val="000000" w:themeColor="text1"/>
          <w:sz w:val="20"/>
          <w:szCs w:val="20"/>
        </w:rPr>
      </w:pPr>
      <w:r w:rsidRPr="00F666CD">
        <w:rPr>
          <w:rStyle w:val="FontStyle12"/>
          <w:rFonts w:ascii="Verdana" w:hAnsi="Verdana"/>
          <w:color w:val="000000" w:themeColor="text1"/>
          <w:sz w:val="20"/>
          <w:szCs w:val="20"/>
        </w:rPr>
        <w:t>Czas wprowadzania uzupełnień, usuwania wad jest ryzykiem Wykonawcy, który wlicza się w termin realizacji Dokumentacji projektowej.</w:t>
      </w:r>
    </w:p>
    <w:p w14:paraId="3210AA0E" w14:textId="77777777" w:rsidR="00896B9B" w:rsidRDefault="00896B9B" w:rsidP="00896B9B">
      <w:pPr>
        <w:pStyle w:val="Tekstpodstawowy"/>
        <w:tabs>
          <w:tab w:val="left" w:pos="900"/>
        </w:tabs>
        <w:spacing w:line="276" w:lineRule="auto"/>
        <w:jc w:val="center"/>
        <w:rPr>
          <w:rFonts w:ascii="Verdana" w:hAnsi="Verdana"/>
          <w:b/>
          <w:sz w:val="20"/>
        </w:rPr>
      </w:pPr>
    </w:p>
    <w:p w14:paraId="44589E85" w14:textId="77777777" w:rsidR="00896B9B" w:rsidRPr="00010BF2" w:rsidRDefault="00896B9B" w:rsidP="00896B9B">
      <w:pPr>
        <w:pStyle w:val="Tekstpodstawowy"/>
        <w:tabs>
          <w:tab w:val="left" w:pos="900"/>
        </w:tabs>
        <w:spacing w:line="276" w:lineRule="auto"/>
        <w:jc w:val="center"/>
        <w:rPr>
          <w:rFonts w:ascii="Verdana" w:hAnsi="Verdana"/>
          <w:b/>
          <w:sz w:val="20"/>
        </w:rPr>
      </w:pPr>
      <w:r w:rsidRPr="00010BF2">
        <w:rPr>
          <w:rFonts w:ascii="Verdana" w:hAnsi="Verdana"/>
          <w:b/>
          <w:sz w:val="20"/>
        </w:rPr>
        <w:t>Odbiory robót</w:t>
      </w:r>
    </w:p>
    <w:p w14:paraId="4EA2E6A6" w14:textId="594F797F" w:rsidR="00896B9B" w:rsidRPr="00CD7161" w:rsidRDefault="00896B9B" w:rsidP="00CD7161">
      <w:pPr>
        <w:pStyle w:val="Tekstpodstawowy"/>
        <w:spacing w:line="276" w:lineRule="auto"/>
        <w:jc w:val="center"/>
        <w:rPr>
          <w:rFonts w:ascii="Verdana" w:hAnsi="Verdana"/>
          <w:b/>
          <w:sz w:val="20"/>
        </w:rPr>
      </w:pPr>
      <w:r>
        <w:rPr>
          <w:rFonts w:ascii="Verdana" w:hAnsi="Verdana"/>
          <w:b/>
          <w:sz w:val="20"/>
        </w:rPr>
        <w:t>§ 17</w:t>
      </w:r>
    </w:p>
    <w:p w14:paraId="5A773F9A" w14:textId="77777777" w:rsidR="00896B9B" w:rsidRDefault="00896B9B" w:rsidP="00BB07E4">
      <w:pPr>
        <w:pStyle w:val="Tekstpodstawowywcity"/>
        <w:numPr>
          <w:ilvl w:val="0"/>
          <w:numId w:val="33"/>
        </w:numPr>
        <w:spacing w:line="276" w:lineRule="auto"/>
        <w:ind w:left="426" w:hanging="426"/>
        <w:jc w:val="both"/>
        <w:rPr>
          <w:rFonts w:ascii="Verdana" w:hAnsi="Verdana"/>
          <w:spacing w:val="-11"/>
          <w:sz w:val="20"/>
        </w:rPr>
      </w:pPr>
      <w:r w:rsidRPr="00246622">
        <w:rPr>
          <w:rFonts w:ascii="Verdana" w:hAnsi="Verdana"/>
          <w:spacing w:val="3"/>
          <w:sz w:val="20"/>
        </w:rPr>
        <w:t>Gotowość do odbiorów Robót zanikających i ulegających zakryciu</w:t>
      </w:r>
      <w:r w:rsidRPr="00246622">
        <w:rPr>
          <w:rFonts w:ascii="Verdana" w:hAnsi="Verdana"/>
          <w:spacing w:val="7"/>
          <w:sz w:val="20"/>
        </w:rPr>
        <w:t xml:space="preserve">, Wykonawca będzie zgłaszał Zamawiającemu </w:t>
      </w:r>
      <w:r>
        <w:rPr>
          <w:rFonts w:ascii="Verdana" w:hAnsi="Verdana"/>
          <w:spacing w:val="7"/>
          <w:sz w:val="20"/>
        </w:rPr>
        <w:t>pisemnie</w:t>
      </w:r>
      <w:r w:rsidRPr="00246622">
        <w:rPr>
          <w:rFonts w:ascii="Verdana" w:hAnsi="Verdana"/>
          <w:spacing w:val="7"/>
          <w:sz w:val="20"/>
        </w:rPr>
        <w:t xml:space="preserve"> w terminie nie krótszym niż 7 dni przed planowanym zakryciem. Zamawiający lub osoba go reprezentująca ma obowiązek przystąpić do odbioru</w:t>
      </w:r>
      <w:r w:rsidRPr="00246622">
        <w:rPr>
          <w:rFonts w:ascii="Verdana" w:hAnsi="Verdana"/>
          <w:spacing w:val="3"/>
          <w:sz w:val="20"/>
        </w:rPr>
        <w:t xml:space="preserve"> tych robót w terminie 3 dni od daty </w:t>
      </w:r>
      <w:r>
        <w:rPr>
          <w:rFonts w:ascii="Verdana" w:hAnsi="Verdana"/>
          <w:spacing w:val="3"/>
          <w:sz w:val="20"/>
        </w:rPr>
        <w:t>pisemnego powiadomienia Zamawiającego</w:t>
      </w:r>
      <w:r w:rsidRPr="00246622">
        <w:rPr>
          <w:rFonts w:ascii="Verdana" w:hAnsi="Verdana"/>
          <w:spacing w:val="3"/>
          <w:sz w:val="20"/>
        </w:rPr>
        <w:t xml:space="preserve">. Potwierdzenie </w:t>
      </w:r>
      <w:r>
        <w:rPr>
          <w:rFonts w:ascii="Verdana" w:hAnsi="Verdana"/>
          <w:spacing w:val="3"/>
          <w:sz w:val="20"/>
        </w:rPr>
        <w:t>powiadomienia</w:t>
      </w:r>
      <w:r w:rsidRPr="00246622">
        <w:rPr>
          <w:rFonts w:ascii="Verdana" w:hAnsi="Verdana"/>
          <w:spacing w:val="3"/>
          <w:sz w:val="20"/>
        </w:rPr>
        <w:t xml:space="preserve"> lub</w:t>
      </w:r>
      <w:r w:rsidRPr="00246622">
        <w:rPr>
          <w:rFonts w:ascii="Verdana" w:hAnsi="Verdana"/>
          <w:spacing w:val="5"/>
          <w:sz w:val="20"/>
        </w:rPr>
        <w:t xml:space="preserve"> brak ustosunkowania się przez Zamawiającego, bądź osoby go reprezentującej w terminie 3 dni od daty </w:t>
      </w:r>
      <w:r>
        <w:rPr>
          <w:rFonts w:ascii="Verdana" w:hAnsi="Verdana"/>
          <w:spacing w:val="5"/>
          <w:sz w:val="20"/>
        </w:rPr>
        <w:t>powiadomienia</w:t>
      </w:r>
      <w:r w:rsidRPr="00246622">
        <w:rPr>
          <w:rFonts w:ascii="Verdana" w:hAnsi="Verdana"/>
          <w:spacing w:val="6"/>
          <w:sz w:val="20"/>
        </w:rPr>
        <w:t xml:space="preserve"> oznaczać będzie osiągnięcie gotowości do odbioru w dacie </w:t>
      </w:r>
      <w:r>
        <w:rPr>
          <w:rFonts w:ascii="Verdana" w:hAnsi="Verdana"/>
          <w:spacing w:val="6"/>
          <w:sz w:val="20"/>
        </w:rPr>
        <w:t>powiadomienia</w:t>
      </w:r>
      <w:r w:rsidRPr="00246622">
        <w:rPr>
          <w:rFonts w:ascii="Verdana" w:hAnsi="Verdana"/>
          <w:spacing w:val="-11"/>
          <w:sz w:val="20"/>
        </w:rPr>
        <w:t>.</w:t>
      </w:r>
    </w:p>
    <w:p w14:paraId="2BCFD3DC" w14:textId="77777777" w:rsidR="00896B9B" w:rsidRDefault="00896B9B" w:rsidP="00BB07E4">
      <w:pPr>
        <w:pStyle w:val="Tekstpodstawowywcity"/>
        <w:numPr>
          <w:ilvl w:val="0"/>
          <w:numId w:val="33"/>
        </w:numPr>
        <w:spacing w:line="276" w:lineRule="auto"/>
        <w:ind w:left="426" w:hanging="426"/>
        <w:jc w:val="both"/>
        <w:rPr>
          <w:rFonts w:ascii="Verdana" w:hAnsi="Verdana"/>
          <w:sz w:val="20"/>
        </w:rPr>
      </w:pPr>
      <w:r w:rsidRPr="00246622">
        <w:rPr>
          <w:rFonts w:ascii="Verdana" w:hAnsi="Verdana"/>
          <w:spacing w:val="5"/>
          <w:sz w:val="20"/>
        </w:rPr>
        <w:t xml:space="preserve">Wykonawca zgłosi Zamawiającemu gotowość do odbioru ostatecznego Robót </w:t>
      </w:r>
      <w:r w:rsidRPr="00246622">
        <w:rPr>
          <w:rFonts w:ascii="Verdana" w:hAnsi="Verdana"/>
          <w:spacing w:val="5"/>
          <w:sz w:val="20"/>
        </w:rPr>
        <w:br/>
        <w:t>w formie pi</w:t>
      </w:r>
      <w:r w:rsidRPr="00246622">
        <w:rPr>
          <w:rFonts w:ascii="Verdana" w:hAnsi="Verdana"/>
          <w:sz w:val="20"/>
        </w:rPr>
        <w:t>semnej. Datą zakończenia robót i gotowości do odbioru ostatecznego jest potwierdzenie przez Zamawiającego lub osobę go reprezentującą.</w:t>
      </w:r>
    </w:p>
    <w:p w14:paraId="5EFF5B63" w14:textId="77777777" w:rsidR="00896B9B" w:rsidRDefault="00896B9B" w:rsidP="00BB07E4">
      <w:pPr>
        <w:pStyle w:val="Tekstpodstawowywcity"/>
        <w:numPr>
          <w:ilvl w:val="0"/>
          <w:numId w:val="33"/>
        </w:numPr>
        <w:spacing w:line="276" w:lineRule="auto"/>
        <w:ind w:left="426" w:hanging="426"/>
        <w:jc w:val="both"/>
        <w:rPr>
          <w:rFonts w:ascii="Verdana" w:hAnsi="Verdana"/>
          <w:spacing w:val="3"/>
          <w:sz w:val="20"/>
        </w:rPr>
      </w:pPr>
      <w:r w:rsidRPr="00246622">
        <w:rPr>
          <w:rFonts w:ascii="Verdana" w:hAnsi="Verdana"/>
          <w:spacing w:val="5"/>
          <w:sz w:val="20"/>
        </w:rPr>
        <w:t>Odbi</w:t>
      </w:r>
      <w:r>
        <w:rPr>
          <w:rFonts w:ascii="Verdana" w:hAnsi="Verdana"/>
          <w:spacing w:val="5"/>
          <w:sz w:val="20"/>
        </w:rPr>
        <w:t>ór Robót, o którym mowa w ust. 2</w:t>
      </w:r>
      <w:r w:rsidRPr="00246622">
        <w:rPr>
          <w:rFonts w:ascii="Verdana" w:hAnsi="Verdana"/>
          <w:spacing w:val="5"/>
          <w:sz w:val="20"/>
        </w:rPr>
        <w:t>. dokonany zostanie komisyjnie z udziałem przed</w:t>
      </w:r>
      <w:r w:rsidRPr="00246622">
        <w:rPr>
          <w:rFonts w:ascii="Verdana" w:hAnsi="Verdana"/>
          <w:spacing w:val="3"/>
          <w:sz w:val="20"/>
        </w:rPr>
        <w:t xml:space="preserve">stawicieli Wykonawcy i Zamawiającego. </w:t>
      </w:r>
    </w:p>
    <w:p w14:paraId="0561D536" w14:textId="77777777" w:rsidR="00896B9B" w:rsidRDefault="00896B9B" w:rsidP="00BB07E4">
      <w:pPr>
        <w:pStyle w:val="Tekstpodstawowywcity"/>
        <w:numPr>
          <w:ilvl w:val="0"/>
          <w:numId w:val="33"/>
        </w:numPr>
        <w:spacing w:line="276" w:lineRule="auto"/>
        <w:ind w:left="426" w:hanging="426"/>
        <w:jc w:val="both"/>
        <w:rPr>
          <w:rFonts w:ascii="Verdana" w:hAnsi="Verdana" w:cs="Arial"/>
          <w:kern w:val="24"/>
          <w:sz w:val="20"/>
        </w:rPr>
      </w:pPr>
      <w:r w:rsidRPr="00246622">
        <w:rPr>
          <w:rFonts w:ascii="Verdana" w:hAnsi="Verdana"/>
          <w:spacing w:val="3"/>
          <w:sz w:val="20"/>
        </w:rPr>
        <w:t>W dniu odbioru ostatecznego Wykonawca przekaże Zamawiającemu: dokumentację powy</w:t>
      </w:r>
      <w:r w:rsidRPr="00246622">
        <w:rPr>
          <w:rFonts w:ascii="Verdana" w:hAnsi="Verdana"/>
          <w:spacing w:val="4"/>
          <w:sz w:val="20"/>
        </w:rPr>
        <w:t>konawczą</w:t>
      </w:r>
      <w:r>
        <w:rPr>
          <w:rFonts w:ascii="Verdana" w:hAnsi="Verdana"/>
          <w:spacing w:val="4"/>
          <w:sz w:val="20"/>
        </w:rPr>
        <w:t xml:space="preserve">, </w:t>
      </w:r>
      <w:r w:rsidRPr="00246622">
        <w:rPr>
          <w:rFonts w:ascii="Verdana" w:hAnsi="Verdana"/>
          <w:spacing w:val="4"/>
          <w:sz w:val="20"/>
        </w:rPr>
        <w:t>niezbędne certyfikaty</w:t>
      </w:r>
      <w:r>
        <w:rPr>
          <w:rFonts w:ascii="Verdana" w:hAnsi="Verdana"/>
          <w:spacing w:val="4"/>
          <w:sz w:val="20"/>
        </w:rPr>
        <w:t xml:space="preserve"> lub</w:t>
      </w:r>
      <w:r w:rsidRPr="00246622">
        <w:rPr>
          <w:rFonts w:ascii="Verdana" w:hAnsi="Verdana"/>
          <w:spacing w:val="4"/>
          <w:sz w:val="20"/>
        </w:rPr>
        <w:t xml:space="preserve"> deklaracje zgodności</w:t>
      </w:r>
      <w:r w:rsidRPr="00246622">
        <w:rPr>
          <w:rFonts w:ascii="Verdana" w:hAnsi="Verdana" w:cs="Arial"/>
          <w:kern w:val="24"/>
          <w:sz w:val="20"/>
        </w:rPr>
        <w:t>.</w:t>
      </w:r>
    </w:p>
    <w:p w14:paraId="153D2FD8" w14:textId="77777777" w:rsidR="00896B9B" w:rsidRDefault="00896B9B" w:rsidP="00BB07E4">
      <w:pPr>
        <w:pStyle w:val="Tekstpodstawowywcity"/>
        <w:numPr>
          <w:ilvl w:val="0"/>
          <w:numId w:val="33"/>
        </w:numPr>
        <w:spacing w:line="276" w:lineRule="auto"/>
        <w:ind w:left="426" w:hanging="426"/>
        <w:jc w:val="both"/>
        <w:rPr>
          <w:rFonts w:ascii="Verdana" w:hAnsi="Verdana"/>
          <w:spacing w:val="3"/>
          <w:sz w:val="20"/>
        </w:rPr>
      </w:pPr>
      <w:r w:rsidRPr="00246622">
        <w:rPr>
          <w:rFonts w:ascii="Verdana" w:hAnsi="Verdana"/>
          <w:spacing w:val="5"/>
          <w:sz w:val="20"/>
        </w:rPr>
        <w:t xml:space="preserve">Zamawiający wyznaczy termin i rozpocznie odbiór ostateczny Przedmiotu umowy do </w:t>
      </w:r>
      <w:r>
        <w:rPr>
          <w:rFonts w:ascii="Verdana" w:hAnsi="Verdana"/>
          <w:spacing w:val="4"/>
          <w:sz w:val="20"/>
        </w:rPr>
        <w:t>7</w:t>
      </w:r>
      <w:r w:rsidRPr="00246622">
        <w:rPr>
          <w:rFonts w:ascii="Verdana" w:hAnsi="Verdana"/>
          <w:spacing w:val="4"/>
          <w:sz w:val="20"/>
        </w:rPr>
        <w:t xml:space="preserve"> dni od daty zawiadomienia go o gotowości do odbioru Przedmiotu umowy</w:t>
      </w:r>
      <w:r w:rsidRPr="00246622">
        <w:rPr>
          <w:rFonts w:ascii="Verdana" w:hAnsi="Verdana"/>
          <w:spacing w:val="3"/>
          <w:sz w:val="20"/>
        </w:rPr>
        <w:t>, zawiadamiając o tym Wykonawcę.</w:t>
      </w:r>
    </w:p>
    <w:p w14:paraId="67611FEC" w14:textId="77777777" w:rsidR="00896B9B" w:rsidRDefault="00896B9B" w:rsidP="00BB07E4">
      <w:pPr>
        <w:pStyle w:val="Tekstpodstawowywcity"/>
        <w:numPr>
          <w:ilvl w:val="0"/>
          <w:numId w:val="33"/>
        </w:numPr>
        <w:spacing w:line="276" w:lineRule="auto"/>
        <w:ind w:left="426" w:hanging="426"/>
        <w:jc w:val="both"/>
        <w:rPr>
          <w:rFonts w:ascii="Verdana" w:hAnsi="Verdana"/>
          <w:spacing w:val="5"/>
          <w:sz w:val="20"/>
        </w:rPr>
      </w:pPr>
      <w:r w:rsidRPr="00246622">
        <w:rPr>
          <w:rFonts w:ascii="Verdana" w:hAnsi="Verdana"/>
          <w:spacing w:val="4"/>
          <w:sz w:val="20"/>
        </w:rPr>
        <w:t xml:space="preserve">Zamawiający ma prawo wstrzymać czynności odbioru ostatecznego, jeżeli Wykonawca nie </w:t>
      </w:r>
      <w:r w:rsidRPr="00246622">
        <w:rPr>
          <w:rFonts w:ascii="Verdana" w:hAnsi="Verdana"/>
          <w:spacing w:val="5"/>
          <w:sz w:val="20"/>
        </w:rPr>
        <w:t>wykonał Przedmiotu umowy w całości, nie wykonał wymaganych prób i sprawdzeń oraz nie przedstawił dok</w:t>
      </w:r>
      <w:r>
        <w:rPr>
          <w:rFonts w:ascii="Verdana" w:hAnsi="Verdana"/>
          <w:spacing w:val="5"/>
          <w:sz w:val="20"/>
        </w:rPr>
        <w:t>umentów, o których mowa w ust. 4</w:t>
      </w:r>
      <w:r w:rsidRPr="00246622">
        <w:rPr>
          <w:rFonts w:ascii="Verdana" w:hAnsi="Verdana"/>
          <w:spacing w:val="5"/>
          <w:sz w:val="20"/>
        </w:rPr>
        <w:t>.</w:t>
      </w:r>
    </w:p>
    <w:p w14:paraId="14129241" w14:textId="77777777" w:rsidR="00896B9B" w:rsidRDefault="00896B9B" w:rsidP="00BB07E4">
      <w:pPr>
        <w:pStyle w:val="Tekstpodstawowywcity"/>
        <w:numPr>
          <w:ilvl w:val="0"/>
          <w:numId w:val="33"/>
        </w:numPr>
        <w:spacing w:line="276" w:lineRule="auto"/>
        <w:ind w:left="426" w:hanging="426"/>
        <w:jc w:val="both"/>
        <w:rPr>
          <w:rFonts w:ascii="Verdana" w:hAnsi="Verdana"/>
          <w:spacing w:val="4"/>
          <w:sz w:val="20"/>
        </w:rPr>
      </w:pPr>
      <w:r w:rsidRPr="00246622">
        <w:rPr>
          <w:rFonts w:ascii="Verdana" w:hAnsi="Verdana"/>
          <w:spacing w:val="5"/>
          <w:sz w:val="20"/>
        </w:rPr>
        <w:t>Zamawiający wyznaczy datę odbioru przed up</w:t>
      </w:r>
      <w:r>
        <w:rPr>
          <w:rFonts w:ascii="Verdana" w:hAnsi="Verdana"/>
          <w:spacing w:val="5"/>
          <w:sz w:val="20"/>
        </w:rPr>
        <w:t>ływem okresu gwarancyjnego</w:t>
      </w:r>
      <w:r w:rsidRPr="00246622">
        <w:rPr>
          <w:rFonts w:ascii="Verdana" w:hAnsi="Verdana"/>
          <w:spacing w:val="5"/>
          <w:sz w:val="20"/>
        </w:rPr>
        <w:t>. Zama</w:t>
      </w:r>
      <w:r w:rsidRPr="00246622">
        <w:rPr>
          <w:rFonts w:ascii="Verdana" w:hAnsi="Verdana"/>
          <w:spacing w:val="4"/>
          <w:sz w:val="20"/>
        </w:rPr>
        <w:t>wiający powiadomi o tych terminach Wykonawcę w formie pisemnej.</w:t>
      </w:r>
    </w:p>
    <w:p w14:paraId="27818236" w14:textId="77777777" w:rsidR="00896B9B" w:rsidRDefault="00896B9B" w:rsidP="00BB07E4">
      <w:pPr>
        <w:pStyle w:val="Tekstpodstawowywcity"/>
        <w:numPr>
          <w:ilvl w:val="0"/>
          <w:numId w:val="33"/>
        </w:numPr>
        <w:spacing w:line="276" w:lineRule="auto"/>
        <w:ind w:left="426" w:hanging="426"/>
        <w:jc w:val="both"/>
        <w:rPr>
          <w:rFonts w:ascii="Verdana" w:hAnsi="Verdana"/>
          <w:spacing w:val="4"/>
          <w:sz w:val="20"/>
        </w:rPr>
      </w:pPr>
      <w:r w:rsidRPr="00246622">
        <w:rPr>
          <w:rFonts w:ascii="Verdana" w:hAnsi="Verdana"/>
          <w:spacing w:val="3"/>
          <w:sz w:val="20"/>
        </w:rPr>
        <w:t>Strony postanawiają, że termin usunięcia przez Wykonawcę wad stwierdzonych przy od</w:t>
      </w:r>
      <w:r w:rsidRPr="00246622">
        <w:rPr>
          <w:rFonts w:ascii="Verdana" w:hAnsi="Verdana"/>
          <w:spacing w:val="6"/>
          <w:sz w:val="20"/>
        </w:rPr>
        <w:t xml:space="preserve">biorze ostatecznym wynosić będzie </w:t>
      </w:r>
      <w:r w:rsidRPr="00246622">
        <w:rPr>
          <w:rFonts w:ascii="Verdana" w:hAnsi="Verdana"/>
          <w:spacing w:val="4"/>
          <w:sz w:val="20"/>
        </w:rPr>
        <w:t>21 dni chyba, że w trakcie odbioru Strony postanowią inaczej.</w:t>
      </w:r>
    </w:p>
    <w:p w14:paraId="2E6D06BE" w14:textId="58F4D720" w:rsidR="00896B9B" w:rsidRDefault="00896B9B" w:rsidP="00BB07E4">
      <w:pPr>
        <w:pStyle w:val="Tekstpodstawowywcity"/>
        <w:numPr>
          <w:ilvl w:val="0"/>
          <w:numId w:val="33"/>
        </w:numPr>
        <w:spacing w:line="276" w:lineRule="auto"/>
        <w:ind w:left="426" w:hanging="426"/>
        <w:jc w:val="both"/>
        <w:rPr>
          <w:rFonts w:ascii="Verdana" w:hAnsi="Verdana"/>
          <w:spacing w:val="4"/>
          <w:sz w:val="20"/>
        </w:rPr>
      </w:pPr>
      <w:r w:rsidRPr="00246622">
        <w:rPr>
          <w:rFonts w:ascii="Verdana" w:hAnsi="Verdana"/>
          <w:spacing w:val="5"/>
          <w:sz w:val="20"/>
        </w:rPr>
        <w:t xml:space="preserve">Wykonawca zobowiązany jest do zawiadomienia na piśmie Zamawiającego o usunięciu wad oraz do żądania wyznaczenia terminu odbioru zakwestionowanych uprzednio Robót </w:t>
      </w:r>
      <w:r w:rsidRPr="00246622">
        <w:rPr>
          <w:rFonts w:ascii="Verdana" w:hAnsi="Verdana"/>
          <w:spacing w:val="4"/>
          <w:sz w:val="20"/>
        </w:rPr>
        <w:t xml:space="preserve">jako wadliwych. W takim przypadku stosuje się </w:t>
      </w:r>
      <w:r>
        <w:rPr>
          <w:rFonts w:ascii="Verdana" w:hAnsi="Verdana"/>
          <w:spacing w:val="4"/>
          <w:sz w:val="20"/>
        </w:rPr>
        <w:t>odpowiednio postanowienia ust. 5</w:t>
      </w:r>
      <w:r w:rsidRPr="00246622">
        <w:rPr>
          <w:rFonts w:ascii="Verdana" w:hAnsi="Verdana"/>
          <w:spacing w:val="4"/>
          <w:sz w:val="20"/>
        </w:rPr>
        <w:t>.</w:t>
      </w:r>
    </w:p>
    <w:p w14:paraId="27A8788C" w14:textId="77777777" w:rsidR="00896B9B" w:rsidRPr="007450A6" w:rsidRDefault="00896B9B" w:rsidP="00BB07E4">
      <w:pPr>
        <w:pStyle w:val="Tekstpodstawowywcity"/>
        <w:numPr>
          <w:ilvl w:val="0"/>
          <w:numId w:val="33"/>
        </w:numPr>
        <w:spacing w:line="276" w:lineRule="auto"/>
        <w:ind w:left="426" w:hanging="426"/>
        <w:jc w:val="both"/>
        <w:rPr>
          <w:rFonts w:ascii="Verdana" w:hAnsi="Verdana"/>
          <w:spacing w:val="5"/>
          <w:sz w:val="20"/>
        </w:rPr>
      </w:pPr>
      <w:r w:rsidRPr="007450A6">
        <w:rPr>
          <w:rFonts w:ascii="Verdana" w:hAnsi="Verdana"/>
          <w:spacing w:val="5"/>
          <w:sz w:val="20"/>
        </w:rPr>
        <w:t>Z czynności odbioru ostatecznego, odbioru przed upływem okresu rękojmi i gwarancji zostanie spisany protokół zawierający wszelkie ustalenia dokonane w toku odbioru oraz terminy na usunięcie stwierdzonych wad.</w:t>
      </w:r>
    </w:p>
    <w:p w14:paraId="05255E51" w14:textId="77777777" w:rsidR="00896B9B" w:rsidRPr="007450A6" w:rsidRDefault="00896B9B" w:rsidP="00BB07E4">
      <w:pPr>
        <w:pStyle w:val="Tekstpodstawowywcity"/>
        <w:numPr>
          <w:ilvl w:val="0"/>
          <w:numId w:val="33"/>
        </w:numPr>
        <w:spacing w:line="276" w:lineRule="auto"/>
        <w:ind w:left="426" w:hanging="426"/>
        <w:jc w:val="both"/>
        <w:rPr>
          <w:rFonts w:ascii="Verdana" w:hAnsi="Verdana"/>
          <w:spacing w:val="5"/>
          <w:sz w:val="20"/>
        </w:rPr>
      </w:pPr>
      <w:r w:rsidRPr="007450A6">
        <w:rPr>
          <w:rFonts w:ascii="Verdana" w:hAnsi="Verdana"/>
          <w:spacing w:val="5"/>
          <w:sz w:val="20"/>
        </w:rPr>
        <w:t xml:space="preserve">Wszystkie odbiory Robót (m.in.: zanikających, ulegających zakryciu, odbiory częściowe, odbiór ostateczny, odbiór przed upływem okresu rękojmi, odbiór pogwarancyjny) dokonywane będą na zasadach określonych w PFU. </w:t>
      </w:r>
    </w:p>
    <w:p w14:paraId="059FF989" w14:textId="77777777" w:rsidR="00896B9B" w:rsidRPr="00F53E83" w:rsidRDefault="00896B9B" w:rsidP="00896B9B">
      <w:pPr>
        <w:pStyle w:val="Akapitzlist"/>
        <w:spacing w:after="0"/>
        <w:ind w:left="425" w:hanging="425"/>
        <w:jc w:val="both"/>
        <w:rPr>
          <w:rFonts w:ascii="Verdana" w:hAnsi="Verdana"/>
          <w:color w:val="000000" w:themeColor="text1"/>
          <w:sz w:val="20"/>
          <w:szCs w:val="20"/>
        </w:rPr>
      </w:pPr>
    </w:p>
    <w:p w14:paraId="6534A168" w14:textId="77777777" w:rsidR="00896B9B"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lastRenderedPageBreak/>
        <w:t>Gwarancja i Rękojmia</w:t>
      </w:r>
    </w:p>
    <w:p w14:paraId="2F210C2B" w14:textId="77777777" w:rsidR="00896B9B" w:rsidRPr="00804289" w:rsidRDefault="00896B9B" w:rsidP="00896B9B">
      <w:pPr>
        <w:pStyle w:val="Tekstpodstawowy"/>
        <w:spacing w:line="276" w:lineRule="auto"/>
        <w:jc w:val="center"/>
        <w:rPr>
          <w:rFonts w:ascii="Verdana" w:hAnsi="Verdana"/>
          <w:b/>
          <w:sz w:val="20"/>
        </w:rPr>
      </w:pPr>
      <w:r>
        <w:rPr>
          <w:rFonts w:ascii="Verdana" w:hAnsi="Verdana"/>
          <w:b/>
          <w:sz w:val="20"/>
        </w:rPr>
        <w:t>§ 18</w:t>
      </w:r>
    </w:p>
    <w:p w14:paraId="21DC8AFD" w14:textId="77777777" w:rsidR="00896B9B" w:rsidRPr="005241BD" w:rsidRDefault="00896B9B" w:rsidP="00896B9B">
      <w:pPr>
        <w:numPr>
          <w:ilvl w:val="0"/>
          <w:numId w:val="2"/>
        </w:numPr>
        <w:spacing w:line="276" w:lineRule="auto"/>
        <w:ind w:left="426" w:hanging="426"/>
        <w:jc w:val="both"/>
        <w:rPr>
          <w:rFonts w:ascii="Verdana" w:hAnsi="Verdana"/>
          <w:bCs/>
          <w:sz w:val="20"/>
          <w:szCs w:val="20"/>
        </w:rPr>
      </w:pPr>
      <w:r w:rsidRPr="005241BD">
        <w:rPr>
          <w:rFonts w:ascii="Verdana" w:hAnsi="Verdana"/>
          <w:sz w:val="20"/>
          <w:szCs w:val="20"/>
        </w:rPr>
        <w:t xml:space="preserve">Wykonawca udziela Zamawiającemu gwarancji na </w:t>
      </w:r>
      <w:r w:rsidRPr="00C621B6">
        <w:rPr>
          <w:rFonts w:ascii="Verdana" w:hAnsi="Verdana"/>
          <w:sz w:val="20"/>
          <w:szCs w:val="20"/>
        </w:rPr>
        <w:t xml:space="preserve">Roboty objęte Przedmiotem umowy na okres 10 lat. </w:t>
      </w:r>
      <w:r w:rsidRPr="005241BD">
        <w:rPr>
          <w:rFonts w:ascii="Verdana" w:hAnsi="Verdana"/>
          <w:bCs/>
          <w:sz w:val="20"/>
          <w:szCs w:val="20"/>
        </w:rPr>
        <w:t>Warunki udzielonej gwarancji określa Gwarancja jakości, o której mowa w  §1 ust. 4</w:t>
      </w:r>
      <w:r w:rsidRPr="00C621B6">
        <w:rPr>
          <w:rFonts w:ascii="Verdana" w:hAnsi="Verdana"/>
          <w:bCs/>
          <w:sz w:val="20"/>
          <w:szCs w:val="20"/>
        </w:rPr>
        <w:t xml:space="preserve"> pkt </w:t>
      </w:r>
      <w:r>
        <w:rPr>
          <w:rFonts w:ascii="Verdana" w:hAnsi="Verdana"/>
          <w:bCs/>
          <w:sz w:val="20"/>
          <w:szCs w:val="20"/>
        </w:rPr>
        <w:t>5)</w:t>
      </w:r>
      <w:r w:rsidRPr="005241BD">
        <w:rPr>
          <w:rFonts w:ascii="Verdana" w:hAnsi="Verdana"/>
          <w:bCs/>
          <w:sz w:val="20"/>
          <w:szCs w:val="20"/>
        </w:rPr>
        <w:t>.</w:t>
      </w:r>
    </w:p>
    <w:p w14:paraId="24CCDCAF" w14:textId="77777777" w:rsidR="00896B9B" w:rsidRDefault="00896B9B" w:rsidP="00896B9B">
      <w:pPr>
        <w:numPr>
          <w:ilvl w:val="0"/>
          <w:numId w:val="2"/>
        </w:numPr>
        <w:spacing w:line="276" w:lineRule="auto"/>
        <w:ind w:left="426" w:hanging="426"/>
        <w:jc w:val="both"/>
        <w:rPr>
          <w:rFonts w:ascii="Verdana" w:hAnsi="Verdana"/>
          <w:sz w:val="20"/>
          <w:szCs w:val="20"/>
        </w:rPr>
      </w:pPr>
      <w:r w:rsidRPr="004C2D17">
        <w:rPr>
          <w:rFonts w:ascii="Verdana" w:hAnsi="Verdana"/>
          <w:sz w:val="20"/>
          <w:szCs w:val="20"/>
        </w:rPr>
        <w:t>Zamawiający może dochodzić roszczeń z tytułu gwarancji także po okresie określonym w ust. 1, jeżeli zgłosił wadę przed upływem tego okresu.</w:t>
      </w:r>
    </w:p>
    <w:p w14:paraId="623AF812" w14:textId="77777777" w:rsidR="00896B9B" w:rsidRPr="004C2D17" w:rsidRDefault="00896B9B" w:rsidP="00896B9B">
      <w:pPr>
        <w:numPr>
          <w:ilvl w:val="0"/>
          <w:numId w:val="2"/>
        </w:numPr>
        <w:spacing w:line="276" w:lineRule="auto"/>
        <w:ind w:left="426" w:hanging="426"/>
        <w:jc w:val="both"/>
        <w:rPr>
          <w:rFonts w:ascii="Verdana" w:hAnsi="Verdana"/>
          <w:sz w:val="20"/>
          <w:szCs w:val="20"/>
        </w:rPr>
      </w:pPr>
      <w:r w:rsidRPr="004C2D17">
        <w:rPr>
          <w:rFonts w:ascii="Verdana" w:hAnsi="Verdana"/>
          <w:sz w:val="20"/>
          <w:szCs w:val="20"/>
        </w:rPr>
        <w:t xml:space="preserve">Strony zgodnie oświadczają, iż niniejsza Umowa </w:t>
      </w:r>
      <w:r>
        <w:rPr>
          <w:rFonts w:ascii="Verdana" w:hAnsi="Verdana"/>
          <w:sz w:val="20"/>
          <w:szCs w:val="20"/>
        </w:rPr>
        <w:t xml:space="preserve">wraz z Gwarancją jakości </w:t>
      </w:r>
      <w:r w:rsidRPr="004C2D17">
        <w:rPr>
          <w:rFonts w:ascii="Verdana" w:hAnsi="Verdana"/>
          <w:sz w:val="20"/>
          <w:szCs w:val="20"/>
        </w:rPr>
        <w:t>stanowi</w:t>
      </w:r>
      <w:r>
        <w:rPr>
          <w:rFonts w:ascii="Verdana" w:hAnsi="Verdana"/>
          <w:sz w:val="20"/>
          <w:szCs w:val="20"/>
        </w:rPr>
        <w:t>ą</w:t>
      </w:r>
      <w:r w:rsidRPr="004C2D17">
        <w:rPr>
          <w:rFonts w:ascii="Verdana" w:hAnsi="Verdana"/>
          <w:sz w:val="20"/>
          <w:szCs w:val="20"/>
        </w:rPr>
        <w:t xml:space="preserve"> dokument gwarancyjny w rozumieniu art. 577 § 1 k.c.</w:t>
      </w:r>
    </w:p>
    <w:p w14:paraId="0B4BA3DB" w14:textId="77777777" w:rsidR="00896B9B" w:rsidRDefault="00896B9B" w:rsidP="00896B9B">
      <w:pPr>
        <w:numPr>
          <w:ilvl w:val="0"/>
          <w:numId w:val="2"/>
        </w:numPr>
        <w:spacing w:line="276" w:lineRule="auto"/>
        <w:ind w:left="426" w:hanging="426"/>
        <w:jc w:val="both"/>
        <w:rPr>
          <w:rFonts w:ascii="Verdana" w:hAnsi="Verdana"/>
          <w:sz w:val="20"/>
          <w:szCs w:val="20"/>
        </w:rPr>
      </w:pPr>
      <w:r w:rsidRPr="00B8235D">
        <w:rPr>
          <w:rFonts w:ascii="Verdana" w:hAnsi="Verdana"/>
          <w:sz w:val="20"/>
          <w:szCs w:val="20"/>
        </w:rPr>
        <w:t>Okres rękojmi</w:t>
      </w:r>
      <w:r>
        <w:rPr>
          <w:rFonts w:ascii="Verdana" w:hAnsi="Verdana"/>
          <w:sz w:val="20"/>
          <w:szCs w:val="20"/>
        </w:rPr>
        <w:t xml:space="preserve"> za wady na Przedmiot umowy jest równy okresowi gwarancji wskazanemu</w:t>
      </w:r>
      <w:r w:rsidRPr="00B8235D">
        <w:rPr>
          <w:rFonts w:ascii="Verdana" w:hAnsi="Verdana"/>
          <w:sz w:val="20"/>
          <w:szCs w:val="20"/>
        </w:rPr>
        <w:t xml:space="preserve"> w ust. 1.</w:t>
      </w:r>
    </w:p>
    <w:p w14:paraId="6FD9CFD0" w14:textId="77777777" w:rsidR="00896B9B" w:rsidRPr="00F53E83" w:rsidRDefault="00896B9B" w:rsidP="00896B9B">
      <w:pPr>
        <w:numPr>
          <w:ilvl w:val="0"/>
          <w:numId w:val="2"/>
        </w:numPr>
        <w:spacing w:line="276" w:lineRule="auto"/>
        <w:ind w:left="426" w:hanging="426"/>
        <w:jc w:val="both"/>
        <w:rPr>
          <w:rFonts w:ascii="Verdana" w:hAnsi="Verdana"/>
          <w:color w:val="000000" w:themeColor="text1"/>
          <w:sz w:val="20"/>
          <w:szCs w:val="20"/>
        </w:rPr>
      </w:pPr>
      <w:r w:rsidRPr="00F53E83">
        <w:rPr>
          <w:rFonts w:ascii="Verdana" w:hAnsi="Verdana"/>
          <w:color w:val="000000" w:themeColor="text1"/>
          <w:sz w:val="20"/>
          <w:szCs w:val="20"/>
        </w:rPr>
        <w:t>Jeżeli</w:t>
      </w:r>
      <w:r>
        <w:rPr>
          <w:rFonts w:ascii="Verdana" w:hAnsi="Verdana"/>
          <w:color w:val="000000" w:themeColor="text1"/>
          <w:sz w:val="20"/>
          <w:szCs w:val="20"/>
        </w:rPr>
        <w:t xml:space="preserve"> w ramach rękojmi</w:t>
      </w:r>
      <w:r w:rsidRPr="00F53E83">
        <w:rPr>
          <w:rFonts w:ascii="Verdana" w:hAnsi="Verdana"/>
          <w:color w:val="000000" w:themeColor="text1"/>
          <w:sz w:val="20"/>
          <w:szCs w:val="20"/>
        </w:rPr>
        <w:t xml:space="preserve"> Wykonawca nie przystąpi do usunięcia wad w terminie 21 dni od daty zgłoszenia wad przez Zamawiającego, to Zamawiający może zlecić usunięcie ich Stronie trzeciej na koszt Wykonawcy. </w:t>
      </w:r>
    </w:p>
    <w:p w14:paraId="120654CD" w14:textId="77777777" w:rsidR="00896B9B" w:rsidRPr="00F53E83" w:rsidRDefault="00896B9B" w:rsidP="00896B9B">
      <w:pPr>
        <w:pStyle w:val="Akapitzlist"/>
        <w:numPr>
          <w:ilvl w:val="0"/>
          <w:numId w:val="2"/>
        </w:numPr>
        <w:spacing w:after="0"/>
        <w:ind w:left="425" w:hanging="425"/>
        <w:contextualSpacing/>
        <w:jc w:val="both"/>
        <w:rPr>
          <w:rFonts w:ascii="Verdana" w:hAnsi="Verdana"/>
          <w:color w:val="000000" w:themeColor="text1"/>
          <w:sz w:val="20"/>
        </w:rPr>
      </w:pPr>
      <w:r w:rsidRPr="00F53E83">
        <w:rPr>
          <w:rFonts w:ascii="Verdana" w:hAnsi="Verdana"/>
          <w:color w:val="000000" w:themeColor="text1"/>
          <w:sz w:val="20"/>
        </w:rPr>
        <w:t>Bieg okresu gwarancji i rękojmi rozpoczyna się w dniu następnym, licząc od daty  odbioru ostatecznego</w:t>
      </w:r>
      <w:r>
        <w:rPr>
          <w:rFonts w:ascii="Verdana" w:hAnsi="Verdana"/>
          <w:color w:val="000000" w:themeColor="text1"/>
          <w:sz w:val="20"/>
        </w:rPr>
        <w:t>, z zastrzeżeniem ust. 7 i 8</w:t>
      </w:r>
      <w:r w:rsidRPr="00F53E83">
        <w:rPr>
          <w:rFonts w:ascii="Verdana" w:hAnsi="Verdana"/>
          <w:color w:val="000000" w:themeColor="text1"/>
          <w:sz w:val="20"/>
        </w:rPr>
        <w:t xml:space="preserve">. </w:t>
      </w:r>
    </w:p>
    <w:p w14:paraId="17F0083A" w14:textId="77777777" w:rsidR="00896B9B" w:rsidRPr="00F53E83" w:rsidRDefault="00896B9B" w:rsidP="00896B9B">
      <w:pPr>
        <w:numPr>
          <w:ilvl w:val="0"/>
          <w:numId w:val="2"/>
        </w:numPr>
        <w:spacing w:line="276" w:lineRule="auto"/>
        <w:ind w:left="426" w:hanging="426"/>
        <w:jc w:val="both"/>
        <w:rPr>
          <w:rFonts w:ascii="Verdana" w:hAnsi="Verdana"/>
          <w:color w:val="000000" w:themeColor="text1"/>
          <w:sz w:val="20"/>
          <w:szCs w:val="20"/>
        </w:rPr>
      </w:pPr>
      <w:r w:rsidRPr="00F53E83">
        <w:rPr>
          <w:rFonts w:ascii="Verdana" w:hAnsi="Verdana"/>
          <w:color w:val="000000" w:themeColor="text1"/>
          <w:sz w:val="20"/>
          <w:szCs w:val="20"/>
        </w:rPr>
        <w:t>Bieg okresu gwarancji i rękojmi rozpoczyna się, jak określono w ust. 6, a także:</w:t>
      </w:r>
    </w:p>
    <w:p w14:paraId="6E78650C" w14:textId="77777777" w:rsidR="00896B9B" w:rsidRPr="00F53E83" w:rsidRDefault="00896B9B" w:rsidP="00BB07E4">
      <w:pPr>
        <w:numPr>
          <w:ilvl w:val="2"/>
          <w:numId w:val="9"/>
        </w:numPr>
        <w:spacing w:line="276" w:lineRule="auto"/>
        <w:ind w:left="709" w:hanging="425"/>
        <w:jc w:val="both"/>
        <w:rPr>
          <w:rFonts w:ascii="Verdana" w:hAnsi="Verdana"/>
          <w:color w:val="000000" w:themeColor="text1"/>
          <w:sz w:val="20"/>
          <w:szCs w:val="20"/>
        </w:rPr>
      </w:pPr>
      <w:r w:rsidRPr="00F53E83">
        <w:rPr>
          <w:rFonts w:ascii="Verdana" w:hAnsi="Verdana"/>
          <w:color w:val="000000" w:themeColor="text1"/>
          <w:sz w:val="20"/>
          <w:szCs w:val="20"/>
        </w:rPr>
        <w:t>w dniu następnym licząc od daty potwierdzenia usunięcia wad stwierdzonych przy  odbiorze ostatecznym Przedmiotu umowy,</w:t>
      </w:r>
    </w:p>
    <w:p w14:paraId="1BC95E3F" w14:textId="77777777" w:rsidR="00896B9B" w:rsidRPr="00F53E83" w:rsidRDefault="00896B9B" w:rsidP="00BB07E4">
      <w:pPr>
        <w:numPr>
          <w:ilvl w:val="2"/>
          <w:numId w:val="9"/>
        </w:numPr>
        <w:spacing w:line="276" w:lineRule="auto"/>
        <w:ind w:left="709" w:hanging="425"/>
        <w:jc w:val="both"/>
        <w:rPr>
          <w:rFonts w:ascii="Verdana" w:hAnsi="Verdana"/>
          <w:color w:val="000000" w:themeColor="text1"/>
          <w:sz w:val="20"/>
          <w:szCs w:val="20"/>
        </w:rPr>
      </w:pPr>
      <w:r w:rsidRPr="00F53E83">
        <w:rPr>
          <w:rFonts w:ascii="Verdana" w:hAnsi="Verdana"/>
          <w:color w:val="000000" w:themeColor="text1"/>
          <w:sz w:val="20"/>
          <w:szCs w:val="20"/>
        </w:rPr>
        <w:t xml:space="preserve">dla wymienianych materiałów i urządzeń </w:t>
      </w:r>
      <w:r w:rsidRPr="007450A6">
        <w:rPr>
          <w:rFonts w:ascii="Verdana" w:hAnsi="Verdana"/>
          <w:color w:val="000000" w:themeColor="text1"/>
          <w:sz w:val="20"/>
          <w:szCs w:val="20"/>
        </w:rPr>
        <w:t>w dniu następnym po dokonaniu wymiany lub naprawy. Jeżeli Gwarant wymienił część rzeczy lub dokonał jej istotnej naprawy, to termin gwarancji rozpocznie swój bieg na nowo względem wymienionej lub naprawianej części</w:t>
      </w:r>
      <w:r w:rsidRPr="00F53E83">
        <w:rPr>
          <w:rFonts w:ascii="Verdana" w:hAnsi="Verdana"/>
          <w:color w:val="000000" w:themeColor="text1"/>
          <w:sz w:val="20"/>
          <w:szCs w:val="20"/>
        </w:rPr>
        <w:t>.</w:t>
      </w:r>
    </w:p>
    <w:p w14:paraId="1731451F" w14:textId="77777777" w:rsidR="00896B9B" w:rsidRPr="007450A6" w:rsidRDefault="00896B9B" w:rsidP="00896B9B">
      <w:pPr>
        <w:pStyle w:val="Tekstpodstawowy"/>
        <w:numPr>
          <w:ilvl w:val="0"/>
          <w:numId w:val="2"/>
        </w:numPr>
        <w:spacing w:line="276" w:lineRule="auto"/>
        <w:ind w:left="426"/>
        <w:jc w:val="both"/>
        <w:rPr>
          <w:rFonts w:ascii="Verdana" w:eastAsia="Calibri" w:hAnsi="Verdana"/>
          <w:color w:val="000000" w:themeColor="text1"/>
          <w:sz w:val="20"/>
          <w:szCs w:val="22"/>
        </w:rPr>
      </w:pPr>
      <w:r w:rsidRPr="007450A6">
        <w:rPr>
          <w:rFonts w:ascii="Verdana" w:eastAsia="Calibri" w:hAnsi="Verdana"/>
          <w:color w:val="000000" w:themeColor="text1"/>
          <w:sz w:val="20"/>
          <w:szCs w:val="22"/>
        </w:rPr>
        <w:t>W przypadkach innych niż wymienione w ust. 7 pkt 2</w:t>
      </w:r>
      <w:r>
        <w:rPr>
          <w:rFonts w:ascii="Verdana" w:eastAsia="Calibri" w:hAnsi="Verdana"/>
          <w:color w:val="000000" w:themeColor="text1"/>
          <w:sz w:val="20"/>
          <w:szCs w:val="22"/>
        </w:rPr>
        <w:t>)</w:t>
      </w:r>
      <w:r w:rsidRPr="007450A6">
        <w:rPr>
          <w:rFonts w:ascii="Verdana" w:eastAsia="Calibri" w:hAnsi="Verdana"/>
          <w:color w:val="000000" w:themeColor="text1"/>
          <w:sz w:val="20"/>
          <w:szCs w:val="22"/>
        </w:rPr>
        <w:t xml:space="preserve"> termin gwarancji i rękojmi ulega przedłużeniu o czas, w ciągu którego wskutek wady rzeczy lub urządzenia objętego gwarancją nie można było z nich korzystać.</w:t>
      </w:r>
    </w:p>
    <w:p w14:paraId="58356C82" w14:textId="77777777" w:rsidR="00896B9B" w:rsidRDefault="00896B9B" w:rsidP="00896B9B">
      <w:pPr>
        <w:pStyle w:val="Lista"/>
        <w:spacing w:line="276" w:lineRule="auto"/>
        <w:ind w:left="0" w:firstLine="0"/>
        <w:jc w:val="center"/>
        <w:rPr>
          <w:rFonts w:ascii="Verdana" w:hAnsi="Verdana"/>
          <w:b/>
          <w:color w:val="000000" w:themeColor="text1"/>
          <w:sz w:val="20"/>
        </w:rPr>
      </w:pPr>
    </w:p>
    <w:p w14:paraId="1490A48D" w14:textId="77777777" w:rsidR="00896B9B" w:rsidRPr="00F53E83" w:rsidRDefault="00896B9B" w:rsidP="00896B9B">
      <w:pPr>
        <w:pStyle w:val="Lista"/>
        <w:spacing w:line="276" w:lineRule="auto"/>
        <w:ind w:left="0" w:firstLine="0"/>
        <w:jc w:val="center"/>
        <w:rPr>
          <w:rFonts w:ascii="Verdana" w:hAnsi="Verdana"/>
          <w:b/>
          <w:color w:val="000000" w:themeColor="text1"/>
          <w:sz w:val="20"/>
        </w:rPr>
      </w:pPr>
      <w:r w:rsidRPr="00F53E83">
        <w:rPr>
          <w:rFonts w:ascii="Verdana" w:hAnsi="Verdana"/>
          <w:b/>
          <w:color w:val="000000" w:themeColor="text1"/>
          <w:sz w:val="20"/>
        </w:rPr>
        <w:t>Odstąpienie od Umowy</w:t>
      </w:r>
    </w:p>
    <w:p w14:paraId="0C05693A" w14:textId="77777777" w:rsidR="00896B9B" w:rsidRPr="00F53E83" w:rsidRDefault="00896B9B" w:rsidP="00896B9B">
      <w:pPr>
        <w:pStyle w:val="Lista"/>
        <w:spacing w:line="276" w:lineRule="auto"/>
        <w:ind w:left="357" w:hanging="357"/>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19</w:t>
      </w:r>
    </w:p>
    <w:p w14:paraId="46A28BCB"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 xml:space="preserve">1. </w:t>
      </w:r>
      <w:r w:rsidRPr="00BD3E3E">
        <w:rPr>
          <w:rFonts w:ascii="Verdana" w:hAnsi="Verdana" w:cs="Mangal"/>
          <w:color w:val="000000"/>
          <w:sz w:val="20"/>
        </w:rPr>
        <w:t>Niezależnie od podstaw odstąpienia określonych w przepisach prawa</w:t>
      </w:r>
      <w:r>
        <w:rPr>
          <w:rFonts w:ascii="Verdana" w:hAnsi="Verdana"/>
          <w:color w:val="000000" w:themeColor="text1"/>
          <w:sz w:val="20"/>
        </w:rPr>
        <w:t xml:space="preserve">, </w:t>
      </w:r>
      <w:r w:rsidRPr="00F53E83">
        <w:rPr>
          <w:rFonts w:ascii="Verdana" w:hAnsi="Verdana"/>
          <w:color w:val="000000" w:themeColor="text1"/>
          <w:sz w:val="20"/>
        </w:rPr>
        <w:t>Zamawiającemu przysługuje prawo do odstąpienia od Umowy, jeżeli:</w:t>
      </w:r>
    </w:p>
    <w:p w14:paraId="64D9CDA6" w14:textId="77777777" w:rsidR="00896B9B" w:rsidRPr="007450A6" w:rsidRDefault="00896B9B" w:rsidP="00BB07E4">
      <w:pPr>
        <w:pStyle w:val="Lista2"/>
        <w:numPr>
          <w:ilvl w:val="0"/>
          <w:numId w:val="6"/>
        </w:numPr>
        <w:spacing w:line="276" w:lineRule="auto"/>
        <w:ind w:left="567" w:hanging="436"/>
        <w:jc w:val="both"/>
        <w:rPr>
          <w:rFonts w:ascii="Verdana" w:hAnsi="Verdana"/>
          <w:color w:val="000000" w:themeColor="text1"/>
          <w:sz w:val="20"/>
          <w:szCs w:val="20"/>
        </w:rPr>
      </w:pPr>
      <w:r w:rsidRPr="007450A6">
        <w:rPr>
          <w:rFonts w:ascii="Verdana" w:hAnsi="Verdana"/>
          <w:color w:val="000000" w:themeColor="text1"/>
          <w:sz w:val="20"/>
          <w:szCs w:val="20"/>
        </w:rPr>
        <w:t xml:space="preserve">Wykonawca dopuścił się zwłoki w: realizacji Przedmiotu umowy w stosunku do terminu wskazanego w § 3 ust. 1 lub 4 Umowy, przystąpieniu do odbioru terenu budowy w terminie określonym w § 3 ust. 3 Umowy lub rozpoczęciu realizacji Robót w stosunku do terminu wskazanego w Harmonogramie - bez wyznaczania Wykonawcy terminu dodatkowego (lex commissoria), </w:t>
      </w:r>
    </w:p>
    <w:p w14:paraId="12B35085" w14:textId="77777777" w:rsidR="00896B9B" w:rsidRPr="007450A6" w:rsidRDefault="00896B9B" w:rsidP="00BB07E4">
      <w:pPr>
        <w:pStyle w:val="Lista2"/>
        <w:numPr>
          <w:ilvl w:val="0"/>
          <w:numId w:val="6"/>
        </w:numPr>
        <w:spacing w:line="276" w:lineRule="auto"/>
        <w:ind w:left="567" w:hanging="436"/>
        <w:jc w:val="both"/>
        <w:rPr>
          <w:rFonts w:ascii="Verdana" w:hAnsi="Verdana"/>
          <w:color w:val="000000" w:themeColor="text1"/>
          <w:sz w:val="20"/>
          <w:szCs w:val="20"/>
        </w:rPr>
      </w:pPr>
      <w:r w:rsidRPr="007450A6">
        <w:rPr>
          <w:rFonts w:ascii="Verdana" w:hAnsi="Verdana"/>
          <w:color w:val="000000" w:themeColor="text1"/>
          <w:sz w:val="20"/>
          <w:szCs w:val="20"/>
        </w:rPr>
        <w:t>Wykonawca przerwał z przyczyn leżących po stronie Wykonawcy realizację Przedmiotu umowy i przerwa ta trwa dłużej niż 7 dni - po bezskutecznym upływie wyznaczonego Wykonawcy terminu do zaniechania naruszenia, nie krótszego niż 7 dni,</w:t>
      </w:r>
    </w:p>
    <w:p w14:paraId="0424B16C" w14:textId="77777777" w:rsidR="00896B9B" w:rsidRPr="007450A6" w:rsidRDefault="00896B9B" w:rsidP="00BB07E4">
      <w:pPr>
        <w:pStyle w:val="Lista2"/>
        <w:numPr>
          <w:ilvl w:val="0"/>
          <w:numId w:val="6"/>
        </w:numPr>
        <w:spacing w:line="276" w:lineRule="auto"/>
        <w:ind w:left="567" w:hanging="436"/>
        <w:jc w:val="both"/>
        <w:rPr>
          <w:rFonts w:ascii="Verdana" w:hAnsi="Verdana"/>
          <w:color w:val="000000" w:themeColor="text1"/>
          <w:sz w:val="20"/>
          <w:szCs w:val="20"/>
        </w:rPr>
      </w:pPr>
      <w:r w:rsidRPr="007450A6">
        <w:rPr>
          <w:rFonts w:ascii="Verdana" w:hAnsi="Verdana"/>
          <w:color w:val="000000" w:themeColor="text1"/>
          <w:sz w:val="20"/>
          <w:szCs w:val="20"/>
        </w:rPr>
        <w:t xml:space="preserve">Wykonawca skierował, bez akceptacji Zamawiającego, do kierowania Robotami inne osoby niż wskazane na etapie postępowania o udzielenie zamówienia, w Umowie lub zaakceptowane przez Zamawiającego - po bezskutecznym upływie wyznaczonego Wykonawcy terminu do zaniechania naruszenia, nie krótszego niż 5 dni,  </w:t>
      </w:r>
    </w:p>
    <w:p w14:paraId="0EB72B11" w14:textId="77777777" w:rsidR="00896B9B" w:rsidRPr="007450A6" w:rsidRDefault="00896B9B" w:rsidP="00BB07E4">
      <w:pPr>
        <w:pStyle w:val="Lista2"/>
        <w:numPr>
          <w:ilvl w:val="0"/>
          <w:numId w:val="6"/>
        </w:numPr>
        <w:spacing w:line="276" w:lineRule="auto"/>
        <w:ind w:left="567" w:hanging="436"/>
        <w:jc w:val="both"/>
        <w:rPr>
          <w:rFonts w:ascii="Verdana" w:hAnsi="Verdana"/>
          <w:color w:val="000000" w:themeColor="text1"/>
          <w:sz w:val="20"/>
          <w:szCs w:val="20"/>
        </w:rPr>
      </w:pPr>
      <w:r w:rsidRPr="007450A6">
        <w:rPr>
          <w:rFonts w:ascii="Verdana" w:hAnsi="Verdana"/>
          <w:color w:val="000000" w:themeColor="text1"/>
          <w:sz w:val="20"/>
          <w:szCs w:val="20"/>
        </w:rPr>
        <w:t>Wykonawca w innych przypadkach niż wskazano powyżej realizuje Przedmiot umowy w sposób niezgodny z PFU, wskazaniami Zamawiającego lub Umową - po bezskutecznym upływie wyznaczonego Wykonawcy terminu do zaniechania naruszenia, nie krótszego niż 7 dni.</w:t>
      </w:r>
    </w:p>
    <w:p w14:paraId="23FBF2CF" w14:textId="77777777" w:rsidR="00896B9B" w:rsidRPr="00F53E83" w:rsidRDefault="00896B9B" w:rsidP="00BB07E4">
      <w:pPr>
        <w:pStyle w:val="Lista2"/>
        <w:numPr>
          <w:ilvl w:val="0"/>
          <w:numId w:val="6"/>
        </w:numPr>
        <w:spacing w:line="276" w:lineRule="auto"/>
        <w:ind w:left="567" w:hanging="436"/>
        <w:jc w:val="both"/>
        <w:rPr>
          <w:rFonts w:ascii="Verdana" w:hAnsi="Verdana"/>
          <w:color w:val="000000" w:themeColor="text1"/>
          <w:sz w:val="20"/>
          <w:szCs w:val="20"/>
        </w:rPr>
      </w:pPr>
      <w:r w:rsidRPr="00F53E83">
        <w:rPr>
          <w:rFonts w:ascii="Verdana" w:hAnsi="Verdana"/>
          <w:color w:val="000000" w:themeColor="text1"/>
          <w:sz w:val="20"/>
          <w:szCs w:val="20"/>
        </w:rPr>
        <w:t>w wyniku wszczętego postępowania egzekucyjnego nastąpi zajęcie całości majątku Wykonawcy lub jego znacznej części.</w:t>
      </w:r>
    </w:p>
    <w:p w14:paraId="139EBB8E" w14:textId="120E1DC9" w:rsidR="00896B9B" w:rsidRPr="00F53E83" w:rsidRDefault="00896B9B" w:rsidP="00896B9B">
      <w:pPr>
        <w:pStyle w:val="Lista2"/>
        <w:spacing w:line="276" w:lineRule="auto"/>
        <w:ind w:left="360" w:hanging="360"/>
        <w:jc w:val="both"/>
        <w:rPr>
          <w:rFonts w:ascii="Verdana" w:hAnsi="Verdana"/>
          <w:color w:val="000000" w:themeColor="text1"/>
          <w:sz w:val="20"/>
          <w:szCs w:val="20"/>
        </w:rPr>
      </w:pPr>
      <w:r w:rsidRPr="00F53E83">
        <w:rPr>
          <w:rFonts w:ascii="Verdana" w:hAnsi="Verdana"/>
          <w:color w:val="000000" w:themeColor="text1"/>
          <w:sz w:val="20"/>
          <w:szCs w:val="20"/>
        </w:rPr>
        <w:t xml:space="preserve">2. </w:t>
      </w:r>
      <w:r>
        <w:rPr>
          <w:rFonts w:ascii="Verdana" w:hAnsi="Verdana"/>
          <w:color w:val="000000" w:themeColor="text1"/>
          <w:sz w:val="20"/>
          <w:szCs w:val="20"/>
        </w:rPr>
        <w:tab/>
      </w:r>
      <w:r w:rsidRPr="00F53E83">
        <w:rPr>
          <w:rFonts w:ascii="Verdana" w:hAnsi="Verdana"/>
          <w:color w:val="000000" w:themeColor="text1"/>
          <w:sz w:val="20"/>
          <w:szCs w:val="20"/>
        </w:rPr>
        <w:t>Zamawiającemu przysługuje prawo odstąpienia od Umowy w przypadku</w:t>
      </w:r>
      <w:r>
        <w:rPr>
          <w:rFonts w:ascii="Verdana" w:hAnsi="Verdana"/>
          <w:color w:val="000000" w:themeColor="text1"/>
          <w:sz w:val="20"/>
          <w:szCs w:val="20"/>
        </w:rPr>
        <w:t>:</w:t>
      </w:r>
      <w:r w:rsidRPr="00F53E83">
        <w:rPr>
          <w:rFonts w:ascii="Verdana" w:hAnsi="Verdana"/>
          <w:color w:val="000000" w:themeColor="text1"/>
          <w:sz w:val="20"/>
          <w:szCs w:val="20"/>
        </w:rPr>
        <w:t xml:space="preserve"> zaistnieni</w:t>
      </w:r>
      <w:r>
        <w:rPr>
          <w:rFonts w:ascii="Verdana" w:hAnsi="Verdana"/>
          <w:color w:val="000000" w:themeColor="text1"/>
          <w:sz w:val="20"/>
          <w:szCs w:val="20"/>
        </w:rPr>
        <w:t>a</w:t>
      </w:r>
      <w:r w:rsidRPr="00F53E83">
        <w:rPr>
          <w:rFonts w:ascii="Verdana" w:hAnsi="Verdana"/>
          <w:color w:val="000000" w:themeColor="text1"/>
          <w:sz w:val="20"/>
          <w:szCs w:val="20"/>
        </w:rPr>
        <w:t xml:space="preserve"> </w:t>
      </w:r>
      <w:r>
        <w:rPr>
          <w:rFonts w:ascii="Verdana" w:hAnsi="Verdana"/>
          <w:color w:val="000000" w:themeColor="text1"/>
          <w:sz w:val="20"/>
          <w:szCs w:val="20"/>
        </w:rPr>
        <w:t xml:space="preserve">istotnej zmiany </w:t>
      </w:r>
      <w:r w:rsidRPr="00F53E83">
        <w:rPr>
          <w:rFonts w:ascii="Verdana" w:hAnsi="Verdana"/>
          <w:color w:val="000000" w:themeColor="text1"/>
          <w:sz w:val="20"/>
          <w:szCs w:val="20"/>
        </w:rPr>
        <w:t xml:space="preserve">okoliczności powodującej, że wykonanie </w:t>
      </w:r>
      <w:r w:rsidR="009961D1">
        <w:rPr>
          <w:rFonts w:ascii="Verdana" w:hAnsi="Verdana"/>
          <w:color w:val="000000" w:themeColor="text1"/>
          <w:sz w:val="20"/>
          <w:szCs w:val="20"/>
        </w:rPr>
        <w:t>U</w:t>
      </w:r>
      <w:r w:rsidRPr="00F53E83">
        <w:rPr>
          <w:rFonts w:ascii="Verdana" w:hAnsi="Verdana"/>
          <w:color w:val="000000" w:themeColor="text1"/>
          <w:sz w:val="20"/>
          <w:szCs w:val="20"/>
        </w:rPr>
        <w:t xml:space="preserve">mowy nie leży w interesie </w:t>
      </w:r>
      <w:r w:rsidRPr="00F53E83">
        <w:rPr>
          <w:rFonts w:ascii="Verdana" w:hAnsi="Verdana"/>
          <w:color w:val="000000" w:themeColor="text1"/>
          <w:sz w:val="20"/>
          <w:szCs w:val="20"/>
        </w:rPr>
        <w:lastRenderedPageBreak/>
        <w:t xml:space="preserve">publicznym, czego nie można było przewidzieć w chwili zawarcia Umowy, </w:t>
      </w:r>
      <w:r w:rsidRPr="00F53E83">
        <w:rPr>
          <w:color w:val="000000" w:themeColor="text1"/>
        </w:rPr>
        <w:t xml:space="preserve"> </w:t>
      </w:r>
      <w:r w:rsidRPr="00F53E83">
        <w:rPr>
          <w:rFonts w:ascii="Verdana" w:hAnsi="Verdana"/>
          <w:color w:val="000000" w:themeColor="text1"/>
          <w:sz w:val="20"/>
          <w:szCs w:val="20"/>
        </w:rPr>
        <w:t xml:space="preserve">lub dalsze wykonywanie </w:t>
      </w:r>
      <w:r w:rsidR="009961D1">
        <w:rPr>
          <w:rFonts w:ascii="Verdana" w:hAnsi="Verdana"/>
          <w:color w:val="000000" w:themeColor="text1"/>
          <w:sz w:val="20"/>
          <w:szCs w:val="20"/>
        </w:rPr>
        <w:t>U</w:t>
      </w:r>
      <w:r w:rsidRPr="00F53E83">
        <w:rPr>
          <w:rFonts w:ascii="Verdana" w:hAnsi="Verdana"/>
          <w:color w:val="000000" w:themeColor="text1"/>
          <w:sz w:val="20"/>
          <w:szCs w:val="20"/>
        </w:rPr>
        <w:t xml:space="preserve">mowy może zagrozić </w:t>
      </w:r>
      <w:r>
        <w:rPr>
          <w:rFonts w:ascii="Verdana" w:hAnsi="Verdana"/>
          <w:color w:val="000000" w:themeColor="text1"/>
          <w:sz w:val="20"/>
          <w:szCs w:val="20"/>
        </w:rPr>
        <w:t>podstawowemu</w:t>
      </w:r>
      <w:r w:rsidRPr="00F53E83">
        <w:rPr>
          <w:rFonts w:ascii="Verdana" w:hAnsi="Verdana"/>
          <w:color w:val="000000" w:themeColor="text1"/>
          <w:sz w:val="20"/>
          <w:szCs w:val="20"/>
        </w:rPr>
        <w:t xml:space="preserve"> interesowi bezpieczeństwa państwa lub bezpieczeństwu publicznemu - odstąpienie od Umowy w tym przypadku może nastąpić w terminie 30 dni od powzięcia wiadomości</w:t>
      </w:r>
      <w:r>
        <w:rPr>
          <w:rFonts w:ascii="Verdana" w:hAnsi="Verdana"/>
          <w:color w:val="000000" w:themeColor="text1"/>
          <w:sz w:val="20"/>
          <w:szCs w:val="20"/>
        </w:rPr>
        <w:t xml:space="preserve"> </w:t>
      </w:r>
      <w:r w:rsidRPr="00F53E83">
        <w:rPr>
          <w:rFonts w:ascii="Verdana" w:hAnsi="Verdana"/>
          <w:color w:val="000000" w:themeColor="text1"/>
          <w:sz w:val="20"/>
          <w:szCs w:val="20"/>
        </w:rPr>
        <w:t>o powyższych okolicznościach. W takim wypadku Wykonawca może żądać wyłącznie wynagrodzenia należnego mu z tytułu wykonania części umowy.</w:t>
      </w:r>
      <w:r>
        <w:rPr>
          <w:rFonts w:ascii="Verdana" w:hAnsi="Verdana"/>
          <w:color w:val="000000" w:themeColor="text1"/>
          <w:sz w:val="20"/>
          <w:szCs w:val="20"/>
        </w:rPr>
        <w:t xml:space="preserve"> </w:t>
      </w:r>
    </w:p>
    <w:p w14:paraId="4B8DED95"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3. W przypadku odstąpienia od Umowy</w:t>
      </w:r>
      <w:r>
        <w:rPr>
          <w:rFonts w:ascii="Verdana" w:hAnsi="Verdana"/>
          <w:color w:val="000000" w:themeColor="text1"/>
          <w:sz w:val="20"/>
        </w:rPr>
        <w:t xml:space="preserve"> na etapie realizacji Robót</w:t>
      </w:r>
      <w:r w:rsidRPr="00F53E83">
        <w:rPr>
          <w:rFonts w:ascii="Verdana" w:hAnsi="Verdana"/>
          <w:color w:val="000000" w:themeColor="text1"/>
          <w:sz w:val="20"/>
        </w:rPr>
        <w:t>, Wykonawcę obciążają następujące obowiązki:</w:t>
      </w:r>
    </w:p>
    <w:p w14:paraId="1EE05369" w14:textId="77777777" w:rsidR="00896B9B" w:rsidRPr="00F53E83" w:rsidRDefault="00896B9B" w:rsidP="00896B9B">
      <w:pPr>
        <w:pStyle w:val="Lista2"/>
        <w:numPr>
          <w:ilvl w:val="0"/>
          <w:numId w:val="4"/>
        </w:numPr>
        <w:tabs>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 xml:space="preserve">Wykonawca zabezpieczy przerwane Roboty w zakresie obustronnie uzgodnionym na własny koszt, </w:t>
      </w:r>
    </w:p>
    <w:p w14:paraId="1EEC944D" w14:textId="77777777" w:rsidR="00896B9B" w:rsidRPr="00F53E83" w:rsidRDefault="00896B9B" w:rsidP="00896B9B">
      <w:pPr>
        <w:pStyle w:val="Lista2"/>
        <w:numPr>
          <w:ilvl w:val="0"/>
          <w:numId w:val="4"/>
        </w:numPr>
        <w:tabs>
          <w:tab w:val="clear" w:pos="1440"/>
          <w:tab w:val="num" w:pos="360"/>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Wykonawca sporządzi wykaz tych materiałów, konstrukcji lub urządzeń, które nie mogą być wykorzystane przez Wykonawcę do realizacji innych robót nie objętych niniejszą Umową, jeżeli odstąpienie od Umowy nastąpiło z przyczyn niezależnych od Wykonawcy,</w:t>
      </w:r>
    </w:p>
    <w:p w14:paraId="75020771" w14:textId="77777777" w:rsidR="00896B9B" w:rsidRPr="00F53E83" w:rsidRDefault="00896B9B" w:rsidP="00896B9B">
      <w:pPr>
        <w:pStyle w:val="Lista2"/>
        <w:numPr>
          <w:ilvl w:val="0"/>
          <w:numId w:val="4"/>
        </w:numPr>
        <w:tabs>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 xml:space="preserve">Wykonawca zgłosi do dokonania przez Zamawiającego odbioru Robót przerwanych oraz Robót zabezpieczających, </w:t>
      </w:r>
    </w:p>
    <w:p w14:paraId="69E4601A" w14:textId="43EDC63C" w:rsidR="00896B9B" w:rsidRPr="00F53E83" w:rsidRDefault="00896B9B" w:rsidP="00896B9B">
      <w:pPr>
        <w:pStyle w:val="Lista2"/>
        <w:numPr>
          <w:ilvl w:val="0"/>
          <w:numId w:val="4"/>
        </w:numPr>
        <w:tabs>
          <w:tab w:val="clear" w:pos="1440"/>
          <w:tab w:val="num" w:pos="360"/>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w terminie 14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7947AE91" w14:textId="77777777" w:rsidR="00896B9B" w:rsidRPr="00F53E83" w:rsidRDefault="00896B9B" w:rsidP="00896B9B">
      <w:pPr>
        <w:pStyle w:val="Lista2"/>
        <w:numPr>
          <w:ilvl w:val="0"/>
          <w:numId w:val="4"/>
        </w:numPr>
        <w:tabs>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 xml:space="preserve">Wykonawca niezwłocznie, nie później jednak niż w terminie 30 dni, usunie </w:t>
      </w:r>
      <w:r w:rsidRPr="00F53E83">
        <w:rPr>
          <w:rFonts w:ascii="Verdana" w:hAnsi="Verdana"/>
          <w:color w:val="000000" w:themeColor="text1"/>
          <w:sz w:val="20"/>
          <w:szCs w:val="20"/>
        </w:rPr>
        <w:br/>
        <w:t xml:space="preserve">z terenu budowy urządzenia zaplecza przez niego dostarczone. Jeżeli Wykonawca nie dokona usunięcia w powyższym terminie to Zamawiający może zlecić ich usunięcie innemu podmiotowi na koszt Wykonawcy.  </w:t>
      </w:r>
    </w:p>
    <w:p w14:paraId="4E00EACF"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4.  Zamawiający w razie odstąpienia od Umowy</w:t>
      </w:r>
      <w:r>
        <w:rPr>
          <w:rFonts w:ascii="Verdana" w:hAnsi="Verdana"/>
          <w:color w:val="000000" w:themeColor="text1"/>
          <w:sz w:val="20"/>
        </w:rPr>
        <w:t xml:space="preserve"> na etapie realizacji Robót</w:t>
      </w:r>
      <w:r w:rsidRPr="00F53E83">
        <w:rPr>
          <w:rFonts w:ascii="Verdana" w:hAnsi="Verdana"/>
          <w:color w:val="000000" w:themeColor="text1"/>
          <w:sz w:val="20"/>
        </w:rPr>
        <w:t xml:space="preserve"> obowiązany  jest do:</w:t>
      </w:r>
    </w:p>
    <w:p w14:paraId="143CE40A" w14:textId="63AEAED2" w:rsidR="00896B9B" w:rsidRPr="00F53E83" w:rsidRDefault="00896B9B" w:rsidP="00896B9B">
      <w:pPr>
        <w:pStyle w:val="Lista2"/>
        <w:numPr>
          <w:ilvl w:val="0"/>
          <w:numId w:val="1"/>
        </w:numPr>
        <w:tabs>
          <w:tab w:val="clear" w:pos="1815"/>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dokonania odbioru Robót przerwanych, w terminie 14 dni od daty przerwania oraz do zapłaty wynagrodzenia za Roboty, które zostały wykonane i sprawdzone przez inspektora  nadzoru</w:t>
      </w:r>
      <w:r w:rsidR="00CD12E5">
        <w:rPr>
          <w:rFonts w:ascii="Verdana" w:hAnsi="Verdana"/>
          <w:color w:val="000000" w:themeColor="text1"/>
          <w:sz w:val="20"/>
          <w:szCs w:val="20"/>
        </w:rPr>
        <w:t xml:space="preserve"> inwestorskiego</w:t>
      </w:r>
      <w:r w:rsidRPr="00F53E83">
        <w:rPr>
          <w:rFonts w:ascii="Verdana" w:hAnsi="Verdana"/>
          <w:color w:val="000000" w:themeColor="text1"/>
          <w:sz w:val="20"/>
          <w:szCs w:val="20"/>
        </w:rPr>
        <w:t xml:space="preserve"> i zatwierdzone przez Zamawiającego do dnia odstąpienia, w t</w:t>
      </w:r>
      <w:r>
        <w:rPr>
          <w:rFonts w:ascii="Verdana" w:hAnsi="Verdana"/>
          <w:color w:val="000000" w:themeColor="text1"/>
          <w:sz w:val="20"/>
          <w:szCs w:val="20"/>
        </w:rPr>
        <w:t>erminie określonym w § 6 ust. 3</w:t>
      </w:r>
      <w:r w:rsidRPr="00F53E83">
        <w:rPr>
          <w:rFonts w:ascii="Verdana" w:hAnsi="Verdana"/>
          <w:color w:val="000000" w:themeColor="text1"/>
          <w:sz w:val="20"/>
          <w:szCs w:val="20"/>
        </w:rPr>
        <w:t xml:space="preserve"> Umowy, </w:t>
      </w:r>
    </w:p>
    <w:p w14:paraId="7F050921" w14:textId="77777777" w:rsidR="00896B9B" w:rsidRPr="00F53E83" w:rsidRDefault="00896B9B" w:rsidP="00896B9B">
      <w:pPr>
        <w:pStyle w:val="Lista2"/>
        <w:numPr>
          <w:ilvl w:val="0"/>
          <w:numId w:val="1"/>
        </w:numPr>
        <w:tabs>
          <w:tab w:val="clear" w:pos="1815"/>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odkupienia materiałów, konstrukcji lub urządzeń zakupionych przez Wykonawcę do wykonania Przedmiotu umowy, określonych w ust. 3 pkt 2), w terminie 14 dni od daty ich rozliczenia wg cen, za które zostały nabyte, jeżeli odstąpienie od Umowy nastąpiło z przyczyn niezależnych od Wykonawcy,</w:t>
      </w:r>
    </w:p>
    <w:p w14:paraId="7F3C2B59" w14:textId="77777777" w:rsidR="00896B9B" w:rsidRPr="00F53E83" w:rsidRDefault="00896B9B" w:rsidP="00896B9B">
      <w:pPr>
        <w:pStyle w:val="Lista2"/>
        <w:numPr>
          <w:ilvl w:val="0"/>
          <w:numId w:val="1"/>
        </w:numPr>
        <w:tabs>
          <w:tab w:val="clear" w:pos="1815"/>
          <w:tab w:val="num" w:pos="-1440"/>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przejęcia od Wykonawcy terenu budowy pod swój dozór, w terminie 14 dni od daty  odstąpienia od Umowy.</w:t>
      </w:r>
    </w:p>
    <w:p w14:paraId="4257F8FB" w14:textId="498F5EE3" w:rsidR="00896B9B" w:rsidRPr="00F53E83" w:rsidRDefault="00896B9B" w:rsidP="00896B9B">
      <w:pPr>
        <w:spacing w:line="276" w:lineRule="auto"/>
        <w:ind w:left="360" w:right="23" w:hanging="360"/>
        <w:jc w:val="both"/>
        <w:rPr>
          <w:rFonts w:ascii="Verdana" w:hAnsi="Verdana" w:cs="Arial"/>
          <w:color w:val="000000" w:themeColor="text1"/>
          <w:spacing w:val="2"/>
          <w:position w:val="2"/>
          <w:sz w:val="20"/>
          <w:szCs w:val="20"/>
        </w:rPr>
      </w:pPr>
      <w:r w:rsidRPr="00F53E83">
        <w:rPr>
          <w:rFonts w:ascii="Verdana" w:hAnsi="Verdana" w:cs="Arial"/>
          <w:color w:val="000000" w:themeColor="text1"/>
          <w:spacing w:val="2"/>
          <w:position w:val="2"/>
          <w:sz w:val="20"/>
          <w:szCs w:val="20"/>
        </w:rPr>
        <w:t>5. Odstąpieni</w:t>
      </w:r>
      <w:r>
        <w:rPr>
          <w:rFonts w:ascii="Verdana" w:hAnsi="Verdana" w:cs="Arial"/>
          <w:color w:val="000000" w:themeColor="text1"/>
          <w:spacing w:val="2"/>
          <w:position w:val="2"/>
          <w:sz w:val="20"/>
          <w:szCs w:val="20"/>
        </w:rPr>
        <w:t>e</w:t>
      </w:r>
      <w:r w:rsidRPr="00F53E83">
        <w:rPr>
          <w:rFonts w:ascii="Verdana" w:hAnsi="Verdana" w:cs="Arial"/>
          <w:color w:val="000000" w:themeColor="text1"/>
          <w:spacing w:val="2"/>
          <w:position w:val="2"/>
          <w:sz w:val="20"/>
          <w:szCs w:val="20"/>
        </w:rPr>
        <w:t xml:space="preserve"> od Umowy nastąpi w formie pisemnej pod rygorem nieważności. Oświadczenie o odstąpieniu od Umowy winno zostać złożone przez Zamawiającego</w:t>
      </w:r>
      <w:r w:rsidR="00124448">
        <w:rPr>
          <w:rFonts w:ascii="Verdana" w:hAnsi="Verdana" w:cs="Arial"/>
          <w:color w:val="000000" w:themeColor="text1"/>
          <w:spacing w:val="2"/>
          <w:position w:val="2"/>
          <w:sz w:val="20"/>
          <w:szCs w:val="20"/>
        </w:rPr>
        <w:t xml:space="preserve"> </w:t>
      </w:r>
      <w:r w:rsidRPr="00F53E83">
        <w:rPr>
          <w:rFonts w:ascii="Verdana" w:hAnsi="Verdana" w:cs="Arial"/>
          <w:color w:val="000000" w:themeColor="text1"/>
          <w:spacing w:val="2"/>
          <w:position w:val="2"/>
          <w:sz w:val="20"/>
          <w:szCs w:val="20"/>
        </w:rPr>
        <w:t xml:space="preserve">w terminie </w:t>
      </w:r>
      <w:r w:rsidR="00CD7161">
        <w:rPr>
          <w:rFonts w:ascii="Verdana" w:hAnsi="Verdana" w:cs="Arial"/>
          <w:color w:val="000000" w:themeColor="text1"/>
          <w:spacing w:val="2"/>
          <w:position w:val="2"/>
          <w:sz w:val="20"/>
          <w:szCs w:val="20"/>
        </w:rPr>
        <w:t>3</w:t>
      </w:r>
      <w:r w:rsidRPr="00F53E83">
        <w:rPr>
          <w:rFonts w:ascii="Verdana" w:hAnsi="Verdana" w:cs="Arial"/>
          <w:color w:val="000000" w:themeColor="text1"/>
          <w:spacing w:val="2"/>
          <w:position w:val="2"/>
          <w:sz w:val="20"/>
          <w:szCs w:val="20"/>
        </w:rPr>
        <w:t>0 dni od dnia powzięcia wiadomości o okolicznościach uzasadniających odstąpienie wskazanych w ust. 1</w:t>
      </w:r>
      <w:r>
        <w:rPr>
          <w:rFonts w:ascii="Verdana" w:hAnsi="Verdana" w:cs="Arial"/>
          <w:color w:val="000000" w:themeColor="text1"/>
          <w:spacing w:val="2"/>
          <w:position w:val="2"/>
          <w:sz w:val="20"/>
          <w:szCs w:val="20"/>
        </w:rPr>
        <w:t xml:space="preserve">, </w:t>
      </w:r>
      <w:r w:rsidRPr="00090435">
        <w:rPr>
          <w:rFonts w:ascii="Verdana" w:hAnsi="Verdana"/>
          <w:color w:val="000000"/>
          <w:sz w:val="20"/>
          <w:szCs w:val="20"/>
        </w:rPr>
        <w:t xml:space="preserve">nie późnej jednak niż w terminie </w:t>
      </w:r>
      <w:r w:rsidR="00124448">
        <w:rPr>
          <w:rFonts w:ascii="Verdana" w:hAnsi="Verdana"/>
          <w:color w:val="000000"/>
          <w:sz w:val="20"/>
          <w:szCs w:val="20"/>
        </w:rPr>
        <w:t>2</w:t>
      </w:r>
      <w:r w:rsidRPr="00090435">
        <w:rPr>
          <w:rFonts w:ascii="Verdana" w:hAnsi="Verdana"/>
          <w:color w:val="000000"/>
          <w:sz w:val="20"/>
          <w:szCs w:val="20"/>
        </w:rPr>
        <w:t xml:space="preserve"> miesięcy od upływu terminu zakończenia realizacji Przedmiotu umowy wskazanego w § 3 ust. </w:t>
      </w:r>
      <w:r>
        <w:rPr>
          <w:rFonts w:ascii="Verdana" w:hAnsi="Verdana"/>
          <w:color w:val="000000"/>
          <w:sz w:val="20"/>
          <w:szCs w:val="20"/>
        </w:rPr>
        <w:t>5</w:t>
      </w:r>
      <w:r w:rsidRPr="00090435">
        <w:rPr>
          <w:rFonts w:ascii="Verdana" w:hAnsi="Verdana"/>
          <w:color w:val="000000"/>
          <w:sz w:val="20"/>
          <w:szCs w:val="20"/>
        </w:rPr>
        <w:t xml:space="preserve"> Umowy</w:t>
      </w:r>
      <w:r w:rsidRPr="00F53E83">
        <w:rPr>
          <w:rFonts w:ascii="Verdana" w:hAnsi="Verdana" w:cs="Arial"/>
          <w:color w:val="000000" w:themeColor="text1"/>
          <w:spacing w:val="2"/>
          <w:position w:val="2"/>
          <w:sz w:val="20"/>
          <w:szCs w:val="20"/>
        </w:rPr>
        <w:t>.</w:t>
      </w:r>
      <w:r w:rsidRPr="00A86F94">
        <w:rPr>
          <w:rFonts w:ascii="Verdana" w:hAnsi="Verdana" w:cs="Arial"/>
          <w:color w:val="000000" w:themeColor="text1"/>
          <w:spacing w:val="2"/>
          <w:position w:val="2"/>
          <w:sz w:val="20"/>
          <w:szCs w:val="20"/>
        </w:rPr>
        <w:t xml:space="preserve"> Odstąpienie od Umowy (na podstawie Umowy lub ustawy) nie będzie wywierać skutków wstecznych i będzie miało skutek wyłącznie na przyszłość („ex nunc”), a w szczególności w mocy pozostaną postanowienia Umowy regulujące kary umowne, rękojmię za wady i gwarancję jakości, w odniesieniu do Przedmiotu umowy zrealizowanego do dnia odstąpienia.</w:t>
      </w:r>
    </w:p>
    <w:p w14:paraId="43F79491" w14:textId="63D227F9" w:rsidR="00896B9B" w:rsidRDefault="00896B9B" w:rsidP="00896B9B">
      <w:pPr>
        <w:pStyle w:val="Lista2"/>
        <w:spacing w:line="276" w:lineRule="auto"/>
        <w:ind w:left="0" w:firstLine="0"/>
        <w:rPr>
          <w:rFonts w:ascii="Verdana" w:hAnsi="Verdana"/>
          <w:b/>
          <w:color w:val="000000" w:themeColor="text1"/>
          <w:sz w:val="20"/>
          <w:szCs w:val="20"/>
        </w:rPr>
      </w:pPr>
    </w:p>
    <w:p w14:paraId="10545958" w14:textId="40B187CE" w:rsidR="00C824B0" w:rsidRDefault="00C824B0" w:rsidP="00896B9B">
      <w:pPr>
        <w:pStyle w:val="Lista2"/>
        <w:spacing w:line="276" w:lineRule="auto"/>
        <w:ind w:left="0" w:firstLine="0"/>
        <w:rPr>
          <w:rFonts w:ascii="Verdana" w:hAnsi="Verdana"/>
          <w:b/>
          <w:color w:val="000000" w:themeColor="text1"/>
          <w:sz w:val="20"/>
          <w:szCs w:val="20"/>
        </w:rPr>
      </w:pPr>
    </w:p>
    <w:p w14:paraId="75B3BEBA" w14:textId="5FCDAF93" w:rsidR="00C824B0" w:rsidRDefault="00C824B0" w:rsidP="00896B9B">
      <w:pPr>
        <w:pStyle w:val="Lista2"/>
        <w:spacing w:line="276" w:lineRule="auto"/>
        <w:ind w:left="0" w:firstLine="0"/>
        <w:rPr>
          <w:rFonts w:ascii="Verdana" w:hAnsi="Verdana"/>
          <w:b/>
          <w:color w:val="000000" w:themeColor="text1"/>
          <w:sz w:val="20"/>
          <w:szCs w:val="20"/>
        </w:rPr>
      </w:pPr>
    </w:p>
    <w:p w14:paraId="70D58F70" w14:textId="3F8CA3DD" w:rsidR="00C824B0" w:rsidRDefault="00C824B0" w:rsidP="00896B9B">
      <w:pPr>
        <w:pStyle w:val="Lista2"/>
        <w:spacing w:line="276" w:lineRule="auto"/>
        <w:ind w:left="0" w:firstLine="0"/>
        <w:rPr>
          <w:rFonts w:ascii="Verdana" w:hAnsi="Verdana"/>
          <w:b/>
          <w:color w:val="000000" w:themeColor="text1"/>
          <w:sz w:val="20"/>
          <w:szCs w:val="20"/>
        </w:rPr>
      </w:pPr>
    </w:p>
    <w:p w14:paraId="11772995" w14:textId="77777777" w:rsidR="00C824B0" w:rsidRDefault="00C824B0" w:rsidP="00896B9B">
      <w:pPr>
        <w:pStyle w:val="Lista2"/>
        <w:spacing w:line="276" w:lineRule="auto"/>
        <w:ind w:left="0" w:firstLine="0"/>
        <w:rPr>
          <w:rFonts w:ascii="Verdana" w:hAnsi="Verdana"/>
          <w:b/>
          <w:color w:val="000000" w:themeColor="text1"/>
          <w:sz w:val="20"/>
          <w:szCs w:val="20"/>
        </w:rPr>
      </w:pPr>
    </w:p>
    <w:p w14:paraId="0C0B6149" w14:textId="77777777" w:rsidR="00896B9B" w:rsidRPr="00F53E83" w:rsidRDefault="00896B9B" w:rsidP="00896B9B">
      <w:pPr>
        <w:pStyle w:val="Lista2"/>
        <w:spacing w:line="276" w:lineRule="auto"/>
        <w:jc w:val="center"/>
        <w:rPr>
          <w:rFonts w:ascii="Verdana" w:hAnsi="Verdana"/>
          <w:b/>
          <w:color w:val="000000" w:themeColor="text1"/>
          <w:sz w:val="20"/>
          <w:szCs w:val="20"/>
        </w:rPr>
      </w:pPr>
      <w:r w:rsidRPr="00F53E83">
        <w:rPr>
          <w:rFonts w:ascii="Verdana" w:hAnsi="Verdana"/>
          <w:b/>
          <w:color w:val="000000" w:themeColor="text1"/>
          <w:sz w:val="20"/>
          <w:szCs w:val="20"/>
        </w:rPr>
        <w:lastRenderedPageBreak/>
        <w:t xml:space="preserve">Ubezpieczenie </w:t>
      </w:r>
    </w:p>
    <w:p w14:paraId="2B9FE27F" w14:textId="77777777" w:rsidR="00896B9B" w:rsidRPr="00F53E83"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20</w:t>
      </w:r>
    </w:p>
    <w:p w14:paraId="2FC0E5B9" w14:textId="4282C45D" w:rsidR="00896B9B" w:rsidRPr="00F53E83" w:rsidRDefault="00896B9B" w:rsidP="00896B9B">
      <w:pPr>
        <w:pStyle w:val="Lista"/>
        <w:numPr>
          <w:ilvl w:val="1"/>
          <w:numId w:val="4"/>
        </w:numPr>
        <w:tabs>
          <w:tab w:val="clear" w:pos="1440"/>
        </w:tabs>
        <w:spacing w:line="276" w:lineRule="auto"/>
        <w:ind w:left="284" w:hanging="284"/>
        <w:jc w:val="both"/>
        <w:rPr>
          <w:rFonts w:ascii="Verdana" w:hAnsi="Verdana"/>
          <w:color w:val="000000" w:themeColor="text1"/>
          <w:sz w:val="20"/>
        </w:rPr>
      </w:pPr>
      <w:r w:rsidRPr="00F53E83">
        <w:rPr>
          <w:rFonts w:ascii="Verdana" w:hAnsi="Verdana"/>
          <w:color w:val="000000" w:themeColor="text1"/>
          <w:sz w:val="20"/>
        </w:rPr>
        <w:t>Wykonawca zobowiązany jest do zawarcia na własny koszt odpowiednich umów ubezpieczenia z tytułu szkód, które mogą zaistnieć w związku z określonymi zdarzeniami losowymi, oraz od odpowiedzialności cywilnej na czas realizacji robót objętych Przedmiotem umowy.</w:t>
      </w:r>
    </w:p>
    <w:p w14:paraId="1639BDE8" w14:textId="77777777" w:rsidR="00896B9B" w:rsidRPr="00F53E83" w:rsidRDefault="00896B9B" w:rsidP="00896B9B">
      <w:pPr>
        <w:pStyle w:val="Lista"/>
        <w:tabs>
          <w:tab w:val="left" w:pos="284"/>
        </w:tabs>
        <w:spacing w:line="276" w:lineRule="auto"/>
        <w:ind w:left="284" w:hanging="284"/>
        <w:jc w:val="both"/>
        <w:rPr>
          <w:rFonts w:ascii="Verdana" w:hAnsi="Verdana"/>
          <w:color w:val="000000" w:themeColor="text1"/>
          <w:sz w:val="20"/>
        </w:rPr>
      </w:pPr>
      <w:r w:rsidRPr="00F53E83">
        <w:rPr>
          <w:rFonts w:ascii="Verdana" w:hAnsi="Verdana"/>
          <w:color w:val="000000" w:themeColor="text1"/>
          <w:sz w:val="20"/>
        </w:rPr>
        <w:t xml:space="preserve">2. </w:t>
      </w:r>
      <w:r w:rsidRPr="00F53E83">
        <w:rPr>
          <w:rFonts w:ascii="Verdana" w:hAnsi="Verdana"/>
          <w:color w:val="000000" w:themeColor="text1"/>
          <w:sz w:val="20"/>
        </w:rPr>
        <w:tab/>
        <w:t>Ubezpieczeniu podlegają w szczególności:</w:t>
      </w:r>
    </w:p>
    <w:p w14:paraId="40371CA3" w14:textId="77777777" w:rsidR="00896B9B" w:rsidRPr="00F53E83" w:rsidRDefault="00896B9B" w:rsidP="00896B9B">
      <w:pPr>
        <w:pStyle w:val="Lista2"/>
        <w:numPr>
          <w:ilvl w:val="0"/>
          <w:numId w:val="3"/>
        </w:numPr>
        <w:tabs>
          <w:tab w:val="clear" w:pos="857"/>
          <w:tab w:val="num" w:pos="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Roboty objęte Umową, urządzenia oraz wszelkie mienie ruchome związane bezpośrednio z wykonawstwem robót,</w:t>
      </w:r>
    </w:p>
    <w:p w14:paraId="1D526B44" w14:textId="77777777" w:rsidR="00896B9B" w:rsidRPr="00F53E83" w:rsidRDefault="00896B9B" w:rsidP="00896B9B">
      <w:pPr>
        <w:pStyle w:val="Lista2"/>
        <w:numPr>
          <w:ilvl w:val="0"/>
          <w:numId w:val="3"/>
        </w:numPr>
        <w:tabs>
          <w:tab w:val="num" w:pos="720"/>
        </w:tabs>
        <w:spacing w:line="276" w:lineRule="auto"/>
        <w:ind w:left="720" w:hanging="436"/>
        <w:jc w:val="both"/>
        <w:rPr>
          <w:rFonts w:ascii="Verdana" w:hAnsi="Verdana"/>
          <w:color w:val="000000" w:themeColor="text1"/>
          <w:sz w:val="20"/>
          <w:szCs w:val="20"/>
        </w:rPr>
      </w:pPr>
      <w:r w:rsidRPr="00F53E83">
        <w:rPr>
          <w:rFonts w:ascii="Verdana" w:hAnsi="Verdana"/>
          <w:color w:val="000000" w:themeColor="text1"/>
          <w:sz w:val="20"/>
          <w:szCs w:val="20"/>
        </w:rPr>
        <w:t xml:space="preserve">odpowiedzialność cywilna za szkody oraz następstwa nieszczęśliwych wypadków dotyczące pracowników i osób trzecich, a powstałe w związku z prowadzonymi Robotami, w tym także ruchem pojazdów mechanicznych. </w:t>
      </w:r>
    </w:p>
    <w:p w14:paraId="7DE9BF34"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 xml:space="preserve">3. </w:t>
      </w:r>
      <w:r>
        <w:rPr>
          <w:rFonts w:ascii="Verdana" w:hAnsi="Verdana"/>
          <w:color w:val="000000" w:themeColor="text1"/>
          <w:sz w:val="20"/>
        </w:rPr>
        <w:tab/>
      </w:r>
      <w:r w:rsidRPr="00F53E83">
        <w:rPr>
          <w:rFonts w:ascii="Verdana" w:hAnsi="Verdana"/>
          <w:color w:val="000000" w:themeColor="text1"/>
          <w:sz w:val="20"/>
        </w:rPr>
        <w:t>Wykonawca najpóźniej w dniu przekazania terenu budowy, o którym mowa w § 3 ust. </w:t>
      </w:r>
      <w:r>
        <w:rPr>
          <w:rFonts w:ascii="Verdana" w:hAnsi="Verdana"/>
          <w:color w:val="000000" w:themeColor="text1"/>
          <w:sz w:val="20"/>
        </w:rPr>
        <w:t>3</w:t>
      </w:r>
      <w:r w:rsidRPr="00F53E83">
        <w:rPr>
          <w:rFonts w:ascii="Verdana" w:hAnsi="Verdana"/>
          <w:color w:val="000000" w:themeColor="text1"/>
          <w:sz w:val="20"/>
        </w:rPr>
        <w:t xml:space="preserve"> Umowy, przedłoży do wglądu Zamawiającego ważną umowę ubezpieczenia, o której mowa w ust. 1 oraz dowód opłacenia składki ubezpieczeniowej.</w:t>
      </w:r>
    </w:p>
    <w:p w14:paraId="0B59343E" w14:textId="457BBEFB" w:rsidR="00896B9B" w:rsidRPr="00F53E83" w:rsidRDefault="00896B9B" w:rsidP="00896B9B">
      <w:pPr>
        <w:pStyle w:val="Lista"/>
        <w:spacing w:line="276" w:lineRule="auto"/>
        <w:ind w:left="360" w:firstLine="0"/>
        <w:jc w:val="both"/>
        <w:rPr>
          <w:rFonts w:ascii="Verdana" w:hAnsi="Verdana"/>
          <w:color w:val="000000" w:themeColor="text1"/>
          <w:sz w:val="20"/>
        </w:rPr>
      </w:pPr>
      <w:r w:rsidRPr="00F53E83">
        <w:rPr>
          <w:rFonts w:ascii="Verdana" w:hAnsi="Verdana"/>
          <w:color w:val="000000" w:themeColor="text1"/>
          <w:sz w:val="20"/>
        </w:rPr>
        <w:t>W przypadku, gdy umowy ubezpieczenia, o których mowa wyżej będą zawarte na okres krótszy niż okres obowiązywania Umowy, Wykonawca zobowiązuje się</w:t>
      </w:r>
      <w:r w:rsidR="00CD7161">
        <w:rPr>
          <w:rFonts w:ascii="Verdana" w:hAnsi="Verdana"/>
          <w:color w:val="000000" w:themeColor="text1"/>
          <w:sz w:val="20"/>
        </w:rPr>
        <w:t xml:space="preserve"> </w:t>
      </w:r>
      <w:r w:rsidRPr="00F53E83">
        <w:rPr>
          <w:rFonts w:ascii="Verdana" w:hAnsi="Verdana"/>
          <w:color w:val="000000" w:themeColor="text1"/>
          <w:sz w:val="20"/>
        </w:rPr>
        <w:t>każdorazowo w terminie 7 dni przed upływem ich ważności, dostarczyć</w:t>
      </w:r>
      <w:r w:rsidR="00CD7161">
        <w:rPr>
          <w:rFonts w:ascii="Verdana" w:hAnsi="Verdana"/>
          <w:color w:val="000000" w:themeColor="text1"/>
          <w:sz w:val="20"/>
        </w:rPr>
        <w:t xml:space="preserve"> </w:t>
      </w:r>
      <w:r w:rsidRPr="00F53E83">
        <w:rPr>
          <w:rFonts w:ascii="Verdana" w:hAnsi="Verdana"/>
          <w:color w:val="000000" w:themeColor="text1"/>
          <w:sz w:val="20"/>
        </w:rPr>
        <w:t>Zamawiającemu odnowioną umowę ubezpieczenia na pozostały okres</w:t>
      </w:r>
      <w:r w:rsidR="00CD7161">
        <w:rPr>
          <w:rFonts w:ascii="Verdana" w:hAnsi="Verdana"/>
          <w:color w:val="000000" w:themeColor="text1"/>
          <w:sz w:val="20"/>
        </w:rPr>
        <w:t xml:space="preserve"> </w:t>
      </w:r>
      <w:r w:rsidRPr="00F53E83">
        <w:rPr>
          <w:rFonts w:ascii="Verdana" w:hAnsi="Verdana"/>
          <w:color w:val="000000" w:themeColor="text1"/>
          <w:sz w:val="20"/>
        </w:rPr>
        <w:t xml:space="preserve">obowiązywania niniejszej Umowy oraz dowód opłacenia składki. </w:t>
      </w:r>
    </w:p>
    <w:p w14:paraId="7835D5DC" w14:textId="08F1F61F"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4. Zamawiający nie przekaże terenu budowy do czasu przedłożenia dokumentów, o których mowa w ust. 3. Zwłoka z tego tytułu będzie traktowana jako powstała z przyczyn zależnych od Wykonawcy i nie może stanowić podstawy do zmiany terminu zakończenia Robót.</w:t>
      </w:r>
    </w:p>
    <w:p w14:paraId="445A409F" w14:textId="77777777" w:rsidR="00896B9B" w:rsidRDefault="00896B9B" w:rsidP="00896B9B">
      <w:pPr>
        <w:pStyle w:val="Lista"/>
        <w:spacing w:line="276" w:lineRule="auto"/>
        <w:ind w:left="0" w:firstLine="0"/>
        <w:jc w:val="both"/>
        <w:rPr>
          <w:rFonts w:ascii="Verdana" w:hAnsi="Verdana"/>
          <w:color w:val="000000" w:themeColor="text1"/>
          <w:sz w:val="20"/>
        </w:rPr>
      </w:pPr>
    </w:p>
    <w:p w14:paraId="556DFC96" w14:textId="77777777" w:rsidR="00896B9B" w:rsidRPr="00F53E83"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t>Postanowienia końcowe</w:t>
      </w:r>
    </w:p>
    <w:p w14:paraId="777FE4C0" w14:textId="77777777" w:rsidR="00896B9B" w:rsidRPr="00F53E83" w:rsidRDefault="00896B9B" w:rsidP="00896B9B">
      <w:pPr>
        <w:pStyle w:val="Lista"/>
        <w:spacing w:line="276" w:lineRule="auto"/>
        <w:ind w:left="284" w:hanging="284"/>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21</w:t>
      </w:r>
    </w:p>
    <w:p w14:paraId="007786ED" w14:textId="77777777" w:rsidR="00896B9B" w:rsidRPr="00F53E83" w:rsidRDefault="00896B9B" w:rsidP="00BB07E4">
      <w:pPr>
        <w:pStyle w:val="Lista"/>
        <w:numPr>
          <w:ilvl w:val="0"/>
          <w:numId w:val="7"/>
        </w:numPr>
        <w:tabs>
          <w:tab w:val="num" w:pos="360"/>
        </w:tabs>
        <w:spacing w:line="276" w:lineRule="auto"/>
        <w:ind w:left="360"/>
        <w:jc w:val="both"/>
        <w:rPr>
          <w:rFonts w:ascii="Verdana" w:hAnsi="Verdana"/>
          <w:color w:val="000000" w:themeColor="text1"/>
          <w:sz w:val="20"/>
        </w:rPr>
      </w:pPr>
      <w:r w:rsidRPr="00F53E83">
        <w:rPr>
          <w:rFonts w:ascii="Verdana" w:hAnsi="Verdana"/>
          <w:color w:val="000000" w:themeColor="text1"/>
          <w:sz w:val="20"/>
        </w:rPr>
        <w:t xml:space="preserve">W sprawach nieuregulowanych Umową stosuje się przepisy Kodeksu cywilnego, ustawy z dnia </w:t>
      </w:r>
      <w:r>
        <w:rPr>
          <w:rFonts w:ascii="Verdana" w:hAnsi="Verdana"/>
          <w:color w:val="000000" w:themeColor="text1"/>
          <w:sz w:val="20"/>
        </w:rPr>
        <w:t>7 lipca 1994 r. Prawo Budowlane</w:t>
      </w:r>
      <w:r w:rsidRPr="00F53E83">
        <w:rPr>
          <w:rFonts w:ascii="Verdana" w:hAnsi="Verdana"/>
          <w:color w:val="000000" w:themeColor="text1"/>
          <w:sz w:val="20"/>
        </w:rPr>
        <w:t xml:space="preserve">. </w:t>
      </w:r>
    </w:p>
    <w:p w14:paraId="047FD83D"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2</w:t>
      </w:r>
      <w:r w:rsidRPr="00F53E83">
        <w:rPr>
          <w:color w:val="000000" w:themeColor="text1"/>
        </w:rPr>
        <w:t xml:space="preserve">. </w:t>
      </w:r>
      <w:r w:rsidRPr="00F53E83">
        <w:rPr>
          <w:color w:val="000000" w:themeColor="text1"/>
        </w:rPr>
        <w:tab/>
      </w:r>
      <w:r w:rsidRPr="00F53E83">
        <w:rPr>
          <w:rFonts w:ascii="Verdana" w:hAnsi="Verdana"/>
          <w:color w:val="000000" w:themeColor="text1"/>
          <w:sz w:val="20"/>
        </w:rPr>
        <w:t>Wszelkie zmiany niniejszej Umowy wymagają formy pisemnej w drodze aneksu pod rygorem nieważności,</w:t>
      </w:r>
      <w:r>
        <w:rPr>
          <w:rFonts w:ascii="Verdana" w:hAnsi="Verdana"/>
          <w:color w:val="000000" w:themeColor="text1"/>
          <w:sz w:val="20"/>
        </w:rPr>
        <w:t xml:space="preserve"> chyba, ze Umowa stanowi inaczej.</w:t>
      </w:r>
      <w:r w:rsidRPr="00F53E83">
        <w:rPr>
          <w:rFonts w:ascii="Verdana" w:hAnsi="Verdana"/>
          <w:color w:val="000000" w:themeColor="text1"/>
          <w:sz w:val="20"/>
        </w:rPr>
        <w:t xml:space="preserve"> </w:t>
      </w:r>
      <w:r>
        <w:rPr>
          <w:rFonts w:ascii="Verdana" w:hAnsi="Verdana"/>
          <w:color w:val="000000" w:themeColor="text1"/>
          <w:sz w:val="20"/>
        </w:rPr>
        <w:t xml:space="preserve">Ponadto </w:t>
      </w:r>
      <w:r w:rsidRPr="00F53E83">
        <w:rPr>
          <w:rFonts w:ascii="Verdana" w:hAnsi="Verdana"/>
          <w:color w:val="000000" w:themeColor="text1"/>
          <w:sz w:val="20"/>
        </w:rPr>
        <w:t xml:space="preserve">każda ze Stron może  jednostronnie dokonać zmiany </w:t>
      </w:r>
      <w:r w:rsidRPr="00F53E83">
        <w:rPr>
          <w:rFonts w:ascii="Verdana" w:hAnsi="Verdana"/>
          <w:iCs/>
          <w:color w:val="000000" w:themeColor="text1"/>
          <w:sz w:val="20"/>
        </w:rPr>
        <w:t xml:space="preserve">w zakresie numerów telefonów/faksów, numeru rachunku bankowego i adresów wskazanych w niniejszej Umowie, zawiadamiając </w:t>
      </w:r>
      <w:r w:rsidRPr="00F53E83">
        <w:rPr>
          <w:rFonts w:ascii="Verdana" w:hAnsi="Verdana"/>
          <w:iCs/>
          <w:color w:val="000000" w:themeColor="text1"/>
          <w:sz w:val="20"/>
        </w:rPr>
        <w:br/>
        <w:t>o tym pisemnie drugą Stronę niezwłocznie, nie  później jednak niż w terminie 3 dni od chwili dokonania zmiany.</w:t>
      </w:r>
      <w:r w:rsidRPr="00F53E83">
        <w:rPr>
          <w:rFonts w:ascii="Verdana" w:hAnsi="Verdana"/>
          <w:i/>
          <w:iCs/>
          <w:color w:val="000000" w:themeColor="text1"/>
          <w:sz w:val="20"/>
        </w:rPr>
        <w:t xml:space="preserve"> </w:t>
      </w:r>
    </w:p>
    <w:p w14:paraId="37976119"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3. Strony przewidują możliwość dokonywania zmian w Umowie. Poza przypadkami    określonymi w Umowie, zmiany Umowy będą mogły nastąpić w następujących   przypadkach:</w:t>
      </w:r>
    </w:p>
    <w:p w14:paraId="4574BF40" w14:textId="72C1C53C" w:rsidR="00896B9B" w:rsidRPr="00F53E83" w:rsidRDefault="00630101" w:rsidP="00386931">
      <w:pPr>
        <w:pStyle w:val="Lista"/>
        <w:spacing w:line="276" w:lineRule="auto"/>
        <w:ind w:left="851" w:firstLine="0"/>
        <w:jc w:val="both"/>
        <w:rPr>
          <w:rFonts w:ascii="Verdana" w:hAnsi="Verdana"/>
          <w:color w:val="000000" w:themeColor="text1"/>
          <w:sz w:val="20"/>
        </w:rPr>
      </w:pPr>
      <w:r>
        <w:rPr>
          <w:rFonts w:ascii="Verdana" w:hAnsi="Verdana"/>
          <w:color w:val="000000" w:themeColor="text1"/>
          <w:sz w:val="20"/>
        </w:rPr>
        <w:t xml:space="preserve">a) </w:t>
      </w:r>
      <w:r w:rsidR="00896B9B" w:rsidRPr="00F53E83">
        <w:rPr>
          <w:rFonts w:ascii="Verdana" w:hAnsi="Verdana"/>
          <w:color w:val="000000" w:themeColor="text1"/>
          <w:sz w:val="20"/>
        </w:rPr>
        <w:t>zaistnienia omyłki pisarskiej lub rachunkowej;</w:t>
      </w:r>
    </w:p>
    <w:p w14:paraId="2AD9D98F" w14:textId="7AC2A670" w:rsidR="00896B9B" w:rsidRPr="00F53E83" w:rsidRDefault="00630101" w:rsidP="00386931">
      <w:pPr>
        <w:pStyle w:val="Lista"/>
        <w:spacing w:line="276" w:lineRule="auto"/>
        <w:ind w:left="851" w:firstLine="0"/>
        <w:jc w:val="both"/>
        <w:rPr>
          <w:rFonts w:ascii="Verdana" w:hAnsi="Verdana"/>
          <w:color w:val="000000" w:themeColor="text1"/>
          <w:sz w:val="20"/>
        </w:rPr>
      </w:pPr>
      <w:r>
        <w:rPr>
          <w:rFonts w:ascii="Verdana" w:hAnsi="Verdana"/>
          <w:color w:val="000000" w:themeColor="text1"/>
          <w:sz w:val="20"/>
        </w:rPr>
        <w:t xml:space="preserve">b) </w:t>
      </w:r>
      <w:r w:rsidR="00896B9B" w:rsidRPr="00F53E83">
        <w:rPr>
          <w:rFonts w:ascii="Verdana" w:hAnsi="Verdana"/>
          <w:color w:val="000000" w:themeColor="text1"/>
          <w:sz w:val="20"/>
        </w:rPr>
        <w:t xml:space="preserve">zaistnienia, po zawarciu Umowy, przypadku siły wyższej, </w:t>
      </w:r>
      <w:r w:rsidR="00896B9B">
        <w:rPr>
          <w:rFonts w:ascii="Verdana" w:hAnsi="Verdana"/>
          <w:color w:val="000000" w:themeColor="text1"/>
          <w:sz w:val="20"/>
        </w:rPr>
        <w:t>o której mowa w § 3 ust. 6 pkt 1</w:t>
      </w:r>
      <w:r w:rsidR="00896B9B" w:rsidRPr="00F53E83">
        <w:rPr>
          <w:rFonts w:ascii="Verdana" w:hAnsi="Verdana"/>
          <w:color w:val="000000" w:themeColor="text1"/>
          <w:sz w:val="20"/>
        </w:rPr>
        <w:t>;</w:t>
      </w:r>
    </w:p>
    <w:p w14:paraId="027C1E97" w14:textId="4EC9AA98" w:rsidR="00896B9B" w:rsidRPr="00F53E83" w:rsidRDefault="00630101" w:rsidP="00386931">
      <w:pPr>
        <w:pStyle w:val="Lista"/>
        <w:spacing w:line="276" w:lineRule="auto"/>
        <w:ind w:left="851" w:firstLine="0"/>
        <w:jc w:val="both"/>
        <w:rPr>
          <w:rFonts w:ascii="Verdana" w:hAnsi="Verdana"/>
          <w:color w:val="000000" w:themeColor="text1"/>
          <w:sz w:val="20"/>
        </w:rPr>
      </w:pPr>
      <w:r>
        <w:rPr>
          <w:rFonts w:ascii="Verdana" w:hAnsi="Verdana"/>
          <w:color w:val="000000" w:themeColor="text1"/>
          <w:sz w:val="20"/>
        </w:rPr>
        <w:t xml:space="preserve">c) </w:t>
      </w:r>
      <w:r w:rsidR="00896B9B" w:rsidRPr="00F53E83">
        <w:rPr>
          <w:rFonts w:ascii="Verdana" w:hAnsi="Verdana"/>
          <w:color w:val="000000" w:themeColor="text1"/>
          <w:sz w:val="20"/>
        </w:rPr>
        <w:t>zmiany powszechnie obowiązujących przepisów prawa w zakresie mającym wpływ na realizację przedmiotu zamówienia lub świadczenia Stron;</w:t>
      </w:r>
    </w:p>
    <w:p w14:paraId="6EAE3FF3" w14:textId="56155525" w:rsidR="00896B9B" w:rsidRPr="00F53E83" w:rsidRDefault="00630101" w:rsidP="00386931">
      <w:pPr>
        <w:pStyle w:val="Lista"/>
        <w:spacing w:line="276" w:lineRule="auto"/>
        <w:ind w:left="851" w:firstLine="0"/>
        <w:jc w:val="both"/>
        <w:rPr>
          <w:rFonts w:ascii="Verdana" w:hAnsi="Verdana"/>
          <w:color w:val="000000" w:themeColor="text1"/>
          <w:sz w:val="20"/>
        </w:rPr>
      </w:pPr>
      <w:r>
        <w:rPr>
          <w:rFonts w:ascii="Verdana" w:hAnsi="Verdana"/>
          <w:color w:val="000000" w:themeColor="text1"/>
          <w:sz w:val="20"/>
        </w:rPr>
        <w:t xml:space="preserve">d) </w:t>
      </w:r>
      <w:r w:rsidR="00896B9B" w:rsidRPr="00F53E83">
        <w:rPr>
          <w:rFonts w:ascii="Verdana" w:hAnsi="Verdana"/>
          <w:color w:val="000000" w:themeColor="text1"/>
          <w:sz w:val="20"/>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2DD836DB" w14:textId="77777777"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 xml:space="preserve">4. </w:t>
      </w:r>
      <w:r>
        <w:rPr>
          <w:rFonts w:ascii="Verdana" w:hAnsi="Verdana"/>
          <w:color w:val="000000" w:themeColor="text1"/>
          <w:sz w:val="20"/>
        </w:rPr>
        <w:tab/>
      </w:r>
      <w:r w:rsidRPr="00F53E83">
        <w:rPr>
          <w:rFonts w:ascii="Verdana" w:hAnsi="Verdana"/>
          <w:color w:val="000000" w:themeColor="text1"/>
          <w:sz w:val="20"/>
        </w:rPr>
        <w:t>Wszelkie spory mogące wynikać w związku z realizacją Umowy będą rozstrzygane  przez właściwy rzeczowo sąd powszechny w Katowicach.</w:t>
      </w:r>
    </w:p>
    <w:p w14:paraId="5ABD376A" w14:textId="68171496" w:rsidR="00896B9B" w:rsidRPr="00F53E83" w:rsidRDefault="00896B9B" w:rsidP="00896B9B">
      <w:pPr>
        <w:pStyle w:val="Lista"/>
        <w:spacing w:line="276" w:lineRule="auto"/>
        <w:ind w:left="360" w:hanging="360"/>
        <w:jc w:val="both"/>
        <w:rPr>
          <w:rFonts w:ascii="Verdana" w:hAnsi="Verdana"/>
          <w:color w:val="000000" w:themeColor="text1"/>
          <w:sz w:val="20"/>
        </w:rPr>
      </w:pPr>
      <w:r w:rsidRPr="00F53E83">
        <w:rPr>
          <w:rFonts w:ascii="Verdana" w:hAnsi="Verdana"/>
          <w:color w:val="000000" w:themeColor="text1"/>
          <w:sz w:val="20"/>
        </w:rPr>
        <w:t xml:space="preserve">5. </w:t>
      </w:r>
      <w:r w:rsidRPr="00F53E83">
        <w:rPr>
          <w:rFonts w:ascii="Verdana" w:hAnsi="Verdana"/>
          <w:color w:val="000000" w:themeColor="text1"/>
          <w:sz w:val="20"/>
        </w:rPr>
        <w:tab/>
        <w:t>Zakazuje się cesji wierzytelności wynikającej z Umowy bez zgody  Zamawiającego wyrażonej na piśmie pod rygorem nieważności.</w:t>
      </w:r>
    </w:p>
    <w:p w14:paraId="2803BEC4" w14:textId="77777777" w:rsidR="00896B9B" w:rsidRPr="000509A3" w:rsidRDefault="00896B9B" w:rsidP="00896B9B">
      <w:pPr>
        <w:pStyle w:val="Lista"/>
        <w:spacing w:line="276" w:lineRule="auto"/>
        <w:ind w:left="0" w:firstLine="0"/>
        <w:jc w:val="both"/>
        <w:rPr>
          <w:rFonts w:ascii="Verdana" w:hAnsi="Verdana"/>
          <w:color w:val="000000" w:themeColor="text1"/>
          <w:sz w:val="20"/>
        </w:rPr>
      </w:pPr>
    </w:p>
    <w:p w14:paraId="32BA3634" w14:textId="77777777" w:rsidR="00896B9B" w:rsidRPr="000509A3" w:rsidRDefault="00896B9B" w:rsidP="00896B9B">
      <w:pPr>
        <w:tabs>
          <w:tab w:val="left" w:pos="3780"/>
        </w:tabs>
        <w:spacing w:line="276" w:lineRule="auto"/>
        <w:jc w:val="center"/>
        <w:rPr>
          <w:rFonts w:ascii="Verdana" w:hAnsi="Verdana"/>
          <w:b/>
          <w:noProof/>
          <w:color w:val="000000"/>
          <w:sz w:val="20"/>
          <w:szCs w:val="20"/>
        </w:rPr>
      </w:pPr>
      <w:r>
        <w:rPr>
          <w:rFonts w:ascii="Verdana" w:hAnsi="Verdana"/>
          <w:b/>
          <w:noProof/>
          <w:color w:val="000000"/>
          <w:sz w:val="20"/>
          <w:szCs w:val="20"/>
        </w:rPr>
        <w:lastRenderedPageBreak/>
        <w:t>§ 22</w:t>
      </w:r>
    </w:p>
    <w:p w14:paraId="2CBE29EE" w14:textId="77777777" w:rsidR="00896B9B" w:rsidRPr="000509A3" w:rsidRDefault="00896B9B" w:rsidP="00896B9B">
      <w:pPr>
        <w:tabs>
          <w:tab w:val="left" w:pos="3780"/>
        </w:tabs>
        <w:spacing w:line="276" w:lineRule="auto"/>
        <w:jc w:val="center"/>
        <w:rPr>
          <w:rFonts w:ascii="Verdana" w:hAnsi="Verdana"/>
          <w:b/>
          <w:noProof/>
          <w:color w:val="000000"/>
          <w:sz w:val="20"/>
          <w:szCs w:val="20"/>
        </w:rPr>
      </w:pPr>
      <w:r w:rsidRPr="000509A3">
        <w:rPr>
          <w:rFonts w:ascii="Verdana" w:hAnsi="Verdana"/>
          <w:b/>
          <w:noProof/>
          <w:color w:val="000000"/>
          <w:sz w:val="20"/>
          <w:szCs w:val="20"/>
        </w:rPr>
        <w:t>Dane osobowe</w:t>
      </w:r>
    </w:p>
    <w:p w14:paraId="165B5C6A" w14:textId="77777777" w:rsidR="00896B9B" w:rsidRPr="007450A6" w:rsidRDefault="00896B9B" w:rsidP="00BB07E4">
      <w:pPr>
        <w:pStyle w:val="Akapitzlist"/>
        <w:numPr>
          <w:ilvl w:val="0"/>
          <w:numId w:val="34"/>
        </w:numPr>
        <w:spacing w:after="0"/>
        <w:ind w:left="284" w:hanging="284"/>
        <w:contextualSpacing/>
        <w:jc w:val="both"/>
        <w:rPr>
          <w:rFonts w:ascii="Verdana" w:eastAsia="Times New Roman" w:hAnsi="Verdana" w:cs="Mangal"/>
          <w:sz w:val="20"/>
          <w:szCs w:val="20"/>
        </w:rPr>
      </w:pPr>
      <w:r w:rsidRPr="007450A6">
        <w:rPr>
          <w:rFonts w:ascii="Verdana" w:eastAsia="Times New Roman" w:hAnsi="Verdana" w:cs="Mangal"/>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49F516E3" w14:textId="77777777" w:rsidR="00896B9B" w:rsidRPr="007450A6" w:rsidRDefault="00896B9B" w:rsidP="00BB07E4">
      <w:pPr>
        <w:pStyle w:val="Akapitzlist"/>
        <w:numPr>
          <w:ilvl w:val="0"/>
          <w:numId w:val="34"/>
        </w:numPr>
        <w:spacing w:after="0"/>
        <w:ind w:left="284" w:hanging="284"/>
        <w:contextualSpacing/>
        <w:jc w:val="both"/>
        <w:rPr>
          <w:rFonts w:ascii="Verdana" w:eastAsia="Times New Roman" w:hAnsi="Verdana" w:cs="Mangal"/>
          <w:sz w:val="20"/>
          <w:szCs w:val="20"/>
        </w:rPr>
      </w:pPr>
      <w:r w:rsidRPr="007450A6">
        <w:rPr>
          <w:rFonts w:ascii="Verdana" w:eastAsia="Times New Roman" w:hAnsi="Verdana" w:cs="Mangal"/>
          <w:sz w:val="20"/>
          <w:szCs w:val="20"/>
        </w:rPr>
        <w:t>Administratorem danych osobowych po stronie Zamawiającego jest Generalny Dyrektor Dróg Krajowych i Autostrad. Administratorem danych osobowych po stronie Wykonawcy jest ………………………………………….. .</w:t>
      </w:r>
    </w:p>
    <w:p w14:paraId="5A7BEE23" w14:textId="77777777" w:rsidR="00896B9B" w:rsidRPr="007450A6" w:rsidRDefault="00896B9B" w:rsidP="00BB07E4">
      <w:pPr>
        <w:pStyle w:val="Akapitzlist"/>
        <w:numPr>
          <w:ilvl w:val="0"/>
          <w:numId w:val="34"/>
        </w:numPr>
        <w:spacing w:after="0"/>
        <w:ind w:left="284" w:hanging="284"/>
        <w:contextualSpacing/>
        <w:jc w:val="both"/>
        <w:rPr>
          <w:rFonts w:ascii="Verdana" w:eastAsia="Times New Roman" w:hAnsi="Verdana" w:cs="Mangal"/>
          <w:sz w:val="20"/>
          <w:szCs w:val="20"/>
        </w:rPr>
      </w:pPr>
      <w:r w:rsidRPr="007450A6">
        <w:rPr>
          <w:rFonts w:ascii="Verdana" w:eastAsia="Times New Roman" w:hAnsi="Verdana" w:cs="Mangal"/>
          <w:sz w:val="20"/>
          <w:szCs w:val="2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5F6B8F3A" w14:textId="77777777" w:rsidR="00896B9B" w:rsidRPr="007450A6" w:rsidRDefault="00896B9B" w:rsidP="00BB07E4">
      <w:pPr>
        <w:pStyle w:val="Akapitzlist"/>
        <w:numPr>
          <w:ilvl w:val="0"/>
          <w:numId w:val="34"/>
        </w:numPr>
        <w:spacing w:after="0"/>
        <w:ind w:left="284" w:hanging="284"/>
        <w:contextualSpacing/>
        <w:jc w:val="both"/>
        <w:rPr>
          <w:rFonts w:ascii="Verdana" w:eastAsia="Times New Roman" w:hAnsi="Verdana" w:cs="Mangal"/>
          <w:sz w:val="20"/>
          <w:szCs w:val="20"/>
        </w:rPr>
      </w:pPr>
      <w:r w:rsidRPr="007450A6">
        <w:rPr>
          <w:rFonts w:ascii="Verdana" w:eastAsia="Times New Roman" w:hAnsi="Verdana" w:cs="Mangal"/>
          <w:sz w:val="20"/>
          <w:szCs w:val="20"/>
        </w:rPr>
        <w:t>Obowiązek, o którym mowa w ust. 3, zostanie wykonany poprzez przekazanie osobom, których dane osobowe przetwarza Zamawiający aktualnej klauzuli informacyjnej dostępnej na stronie internetowej:</w:t>
      </w:r>
    </w:p>
    <w:p w14:paraId="3C628E18" w14:textId="77777777" w:rsidR="00896B9B" w:rsidRPr="007450A6" w:rsidRDefault="00896B9B" w:rsidP="00896B9B">
      <w:pPr>
        <w:pStyle w:val="Akapitzlist"/>
        <w:spacing w:after="0"/>
        <w:ind w:left="284"/>
        <w:jc w:val="both"/>
        <w:rPr>
          <w:rFonts w:ascii="Verdana" w:eastAsia="Times New Roman" w:hAnsi="Verdana" w:cs="Mangal"/>
          <w:sz w:val="20"/>
          <w:szCs w:val="20"/>
        </w:rPr>
      </w:pPr>
      <w:r w:rsidRPr="007450A6">
        <w:rPr>
          <w:rFonts w:ascii="Verdana" w:eastAsia="Times New Roman" w:hAnsi="Verdana" w:cs="Mangal"/>
          <w:sz w:val="20"/>
          <w:szCs w:val="20"/>
        </w:rPr>
        <w:t xml:space="preserve">https://www.gddkia.gov.pl/web/gddkia/przetwarzanie-danych-osobowych-pracownikow-wykonawcow-i-podwykonawcow, </w:t>
      </w:r>
    </w:p>
    <w:p w14:paraId="2BF20962" w14:textId="77777777" w:rsidR="00896B9B" w:rsidRPr="007450A6" w:rsidRDefault="00896B9B" w:rsidP="00896B9B">
      <w:pPr>
        <w:pStyle w:val="Akapitzlist"/>
        <w:ind w:left="284"/>
        <w:jc w:val="both"/>
        <w:rPr>
          <w:rFonts w:ascii="Verdana" w:eastAsia="Times New Roman" w:hAnsi="Verdana" w:cs="Mangal"/>
          <w:sz w:val="20"/>
          <w:szCs w:val="20"/>
        </w:rPr>
      </w:pPr>
      <w:r w:rsidRPr="007450A6">
        <w:rPr>
          <w:rFonts w:ascii="Verdana" w:eastAsia="Times New Roman" w:hAnsi="Verdana" w:cs="Mangal"/>
          <w:sz w:val="20"/>
          <w:szCs w:val="20"/>
        </w:rP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7F5EC632" w14:textId="77777777" w:rsidR="00896B9B" w:rsidRPr="007450A6" w:rsidRDefault="00896B9B" w:rsidP="00BB07E4">
      <w:pPr>
        <w:pStyle w:val="Akapitzlist"/>
        <w:numPr>
          <w:ilvl w:val="0"/>
          <w:numId w:val="34"/>
        </w:numPr>
        <w:spacing w:after="0"/>
        <w:ind w:left="284" w:hanging="284"/>
        <w:contextualSpacing/>
        <w:jc w:val="both"/>
        <w:rPr>
          <w:rFonts w:ascii="Verdana" w:eastAsia="Times New Roman" w:hAnsi="Verdana" w:cs="Mangal"/>
          <w:sz w:val="20"/>
          <w:szCs w:val="20"/>
        </w:rPr>
      </w:pPr>
      <w:r w:rsidRPr="007450A6">
        <w:rPr>
          <w:rFonts w:ascii="Verdana" w:eastAsia="Times New Roman" w:hAnsi="Verdana" w:cs="Mangal"/>
          <w:sz w:val="20"/>
          <w:szCs w:val="20"/>
        </w:rPr>
        <w:t>Wykonawca ponosi wobec Zamawiającego pełną odpowiedzialność z tytułu niewykonania lub nienależytego wykonania obowiązków wskazanych powyżej.</w:t>
      </w:r>
    </w:p>
    <w:p w14:paraId="2EBB90A0" w14:textId="77777777" w:rsidR="00896B9B" w:rsidRDefault="00896B9B" w:rsidP="00CD7161">
      <w:pPr>
        <w:pStyle w:val="Tekstpodstawowy"/>
        <w:spacing w:line="276" w:lineRule="auto"/>
        <w:rPr>
          <w:rFonts w:ascii="Verdana" w:hAnsi="Verdana"/>
          <w:b/>
          <w:color w:val="000000" w:themeColor="text1"/>
          <w:sz w:val="20"/>
        </w:rPr>
      </w:pPr>
    </w:p>
    <w:p w14:paraId="6CA81593" w14:textId="77777777" w:rsidR="00896B9B" w:rsidRPr="00F53E83" w:rsidRDefault="00896B9B" w:rsidP="00896B9B">
      <w:pPr>
        <w:pStyle w:val="Tekstpodstawowy"/>
        <w:spacing w:line="276" w:lineRule="auto"/>
        <w:jc w:val="center"/>
        <w:rPr>
          <w:rFonts w:ascii="Verdana" w:hAnsi="Verdana"/>
          <w:b/>
          <w:color w:val="000000" w:themeColor="text1"/>
          <w:sz w:val="20"/>
        </w:rPr>
      </w:pPr>
      <w:r w:rsidRPr="00F53E83">
        <w:rPr>
          <w:rFonts w:ascii="Verdana" w:hAnsi="Verdana"/>
          <w:b/>
          <w:color w:val="000000" w:themeColor="text1"/>
          <w:sz w:val="20"/>
        </w:rPr>
        <w:t xml:space="preserve">§ </w:t>
      </w:r>
      <w:r>
        <w:rPr>
          <w:rFonts w:ascii="Verdana" w:hAnsi="Verdana"/>
          <w:b/>
          <w:color w:val="000000" w:themeColor="text1"/>
          <w:sz w:val="20"/>
        </w:rPr>
        <w:t>23</w:t>
      </w:r>
    </w:p>
    <w:p w14:paraId="0750A53D" w14:textId="77777777" w:rsidR="00896B9B" w:rsidRPr="00BD3E3E" w:rsidRDefault="00896B9B" w:rsidP="00BB07E4">
      <w:pPr>
        <w:numPr>
          <w:ilvl w:val="0"/>
          <w:numId w:val="29"/>
        </w:numPr>
        <w:autoSpaceDE w:val="0"/>
        <w:autoSpaceDN w:val="0"/>
        <w:spacing w:line="276" w:lineRule="auto"/>
        <w:ind w:left="284" w:hanging="284"/>
        <w:jc w:val="both"/>
        <w:rPr>
          <w:rFonts w:ascii="Verdana" w:hAnsi="Verdana" w:cs="Mangal"/>
          <w:sz w:val="20"/>
          <w:szCs w:val="20"/>
        </w:rPr>
      </w:pPr>
      <w:r w:rsidRPr="00BD3E3E">
        <w:rPr>
          <w:rFonts w:ascii="Verdana" w:hAnsi="Verdana" w:cs="Mangal"/>
          <w:sz w:val="20"/>
          <w:szCs w:val="20"/>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niniejszej Umowy, niezależnie od formy podpisu drugiej Strony. </w:t>
      </w:r>
    </w:p>
    <w:p w14:paraId="3BDFB9F3" w14:textId="77777777" w:rsidR="00896B9B" w:rsidRPr="00BD3E3E" w:rsidRDefault="00896B9B" w:rsidP="00BB07E4">
      <w:pPr>
        <w:numPr>
          <w:ilvl w:val="0"/>
          <w:numId w:val="29"/>
        </w:numPr>
        <w:autoSpaceDE w:val="0"/>
        <w:autoSpaceDN w:val="0"/>
        <w:spacing w:line="276" w:lineRule="auto"/>
        <w:ind w:left="284" w:hanging="284"/>
        <w:jc w:val="both"/>
        <w:rPr>
          <w:rFonts w:ascii="Verdana" w:hAnsi="Verdana" w:cs="Mangal"/>
          <w:sz w:val="20"/>
          <w:szCs w:val="20"/>
        </w:rPr>
      </w:pPr>
      <w:r w:rsidRPr="00BD3E3E">
        <w:rPr>
          <w:rFonts w:ascii="Verdana" w:hAnsi="Verdana" w:cs="Mangal"/>
          <w:sz w:val="20"/>
          <w:szCs w:val="20"/>
        </w:rPr>
        <w:t>Datą zawarcia Umowy jest dzień jej podpisania przez ostatnią ze Stron.</w:t>
      </w:r>
    </w:p>
    <w:p w14:paraId="10ED803D" w14:textId="77777777" w:rsidR="00896B9B" w:rsidRPr="00BD3E3E" w:rsidRDefault="00896B9B" w:rsidP="00BB07E4">
      <w:pPr>
        <w:numPr>
          <w:ilvl w:val="0"/>
          <w:numId w:val="29"/>
        </w:numPr>
        <w:autoSpaceDE w:val="0"/>
        <w:autoSpaceDN w:val="0"/>
        <w:spacing w:line="276" w:lineRule="auto"/>
        <w:ind w:left="284" w:hanging="284"/>
        <w:jc w:val="both"/>
        <w:rPr>
          <w:rFonts w:ascii="Verdana" w:hAnsi="Verdana" w:cs="Mangal"/>
          <w:sz w:val="20"/>
          <w:szCs w:val="20"/>
        </w:rPr>
      </w:pPr>
      <w:r w:rsidRPr="00BD3E3E">
        <w:rPr>
          <w:rFonts w:ascii="Verdana" w:hAnsi="Verdana" w:cs="Mangal"/>
          <w:sz w:val="20"/>
          <w:szCs w:val="20"/>
        </w:rPr>
        <w:t>W przypadku, gdy niniejsza Umowa zostanie podpisana w formie elektronicznej przez którąkolwiek ze Stron, podpisany w ten sposób plik cyfrowy obejmujący treść Umowy zostanie dostarczony drugiej Stronie pocztą elektroniczną (e-mail)</w:t>
      </w:r>
      <w:r>
        <w:rPr>
          <w:rFonts w:ascii="Verdana" w:hAnsi="Verdana" w:cs="Mangal"/>
          <w:sz w:val="20"/>
          <w:szCs w:val="20"/>
        </w:rPr>
        <w:t>.</w:t>
      </w:r>
    </w:p>
    <w:p w14:paraId="025D594A" w14:textId="77777777" w:rsidR="00896B9B" w:rsidRPr="00BD3E3E" w:rsidRDefault="00896B9B" w:rsidP="00BB07E4">
      <w:pPr>
        <w:numPr>
          <w:ilvl w:val="0"/>
          <w:numId w:val="29"/>
        </w:numPr>
        <w:autoSpaceDE w:val="0"/>
        <w:autoSpaceDN w:val="0"/>
        <w:spacing w:line="276" w:lineRule="auto"/>
        <w:ind w:left="284" w:hanging="284"/>
        <w:jc w:val="both"/>
        <w:rPr>
          <w:rFonts w:ascii="Verdana" w:hAnsi="Verdana" w:cs="Mangal"/>
          <w:sz w:val="20"/>
          <w:szCs w:val="20"/>
        </w:rPr>
      </w:pPr>
      <w:r w:rsidRPr="00BD3E3E">
        <w:rPr>
          <w:rFonts w:ascii="Verdana" w:hAnsi="Verdana" w:cs="Mangal"/>
          <w:sz w:val="20"/>
          <w:szCs w:val="20"/>
        </w:rPr>
        <w:t>W przypadku, gdy niniejsza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5237170A" w14:textId="77777777" w:rsidR="00896B9B" w:rsidRPr="00F53E83" w:rsidRDefault="00896B9B" w:rsidP="00896B9B">
      <w:pPr>
        <w:pStyle w:val="Tekstpodstawowy"/>
        <w:spacing w:line="276" w:lineRule="auto"/>
        <w:jc w:val="both"/>
        <w:rPr>
          <w:rFonts w:ascii="Verdana" w:hAnsi="Verdana"/>
          <w:color w:val="000000" w:themeColor="text1"/>
          <w:sz w:val="20"/>
        </w:rPr>
      </w:pPr>
    </w:p>
    <w:p w14:paraId="267BCC74" w14:textId="6D759F7B" w:rsidR="00896B9B" w:rsidRDefault="00896B9B" w:rsidP="00896B9B">
      <w:pPr>
        <w:pStyle w:val="Tekstpodstawowy"/>
        <w:spacing w:line="276" w:lineRule="auto"/>
        <w:jc w:val="both"/>
        <w:rPr>
          <w:rFonts w:ascii="Verdana" w:hAnsi="Verdana"/>
          <w:color w:val="000000" w:themeColor="text1"/>
          <w:sz w:val="20"/>
        </w:rPr>
      </w:pPr>
    </w:p>
    <w:p w14:paraId="547428E5" w14:textId="32DF4F4A" w:rsidR="00C824B0" w:rsidRDefault="00C824B0" w:rsidP="00896B9B">
      <w:pPr>
        <w:pStyle w:val="Tekstpodstawowy"/>
        <w:spacing w:line="276" w:lineRule="auto"/>
        <w:jc w:val="both"/>
        <w:rPr>
          <w:rFonts w:ascii="Verdana" w:hAnsi="Verdana"/>
          <w:color w:val="000000" w:themeColor="text1"/>
          <w:sz w:val="20"/>
        </w:rPr>
      </w:pPr>
    </w:p>
    <w:p w14:paraId="3BF18C6B" w14:textId="41CE49AD" w:rsidR="00C824B0" w:rsidRDefault="00C824B0" w:rsidP="00896B9B">
      <w:pPr>
        <w:pStyle w:val="Tekstpodstawowy"/>
        <w:spacing w:line="276" w:lineRule="auto"/>
        <w:jc w:val="both"/>
        <w:rPr>
          <w:rFonts w:ascii="Verdana" w:hAnsi="Verdana"/>
          <w:color w:val="000000" w:themeColor="text1"/>
          <w:sz w:val="20"/>
        </w:rPr>
      </w:pPr>
    </w:p>
    <w:p w14:paraId="21ED4E3D" w14:textId="4BCB37F4" w:rsidR="00C824B0" w:rsidRDefault="00C824B0" w:rsidP="00896B9B">
      <w:pPr>
        <w:pStyle w:val="Tekstpodstawowy"/>
        <w:spacing w:line="276" w:lineRule="auto"/>
        <w:jc w:val="both"/>
        <w:rPr>
          <w:rFonts w:ascii="Verdana" w:hAnsi="Verdana"/>
          <w:color w:val="000000" w:themeColor="text1"/>
          <w:sz w:val="20"/>
        </w:rPr>
      </w:pPr>
    </w:p>
    <w:p w14:paraId="4E2E621B" w14:textId="54B9BC98" w:rsidR="00C824B0" w:rsidRDefault="00C824B0" w:rsidP="00896B9B">
      <w:pPr>
        <w:pStyle w:val="Tekstpodstawowy"/>
        <w:spacing w:line="276" w:lineRule="auto"/>
        <w:jc w:val="both"/>
        <w:rPr>
          <w:rFonts w:ascii="Verdana" w:hAnsi="Verdana"/>
          <w:color w:val="000000" w:themeColor="text1"/>
          <w:sz w:val="20"/>
        </w:rPr>
      </w:pPr>
    </w:p>
    <w:p w14:paraId="7484E9FC" w14:textId="74F8FB5E" w:rsidR="00C824B0" w:rsidRDefault="00C824B0" w:rsidP="00896B9B">
      <w:pPr>
        <w:pStyle w:val="Tekstpodstawowy"/>
        <w:spacing w:line="276" w:lineRule="auto"/>
        <w:jc w:val="both"/>
        <w:rPr>
          <w:rFonts w:ascii="Verdana" w:hAnsi="Verdana"/>
          <w:color w:val="000000" w:themeColor="text1"/>
          <w:sz w:val="20"/>
        </w:rPr>
      </w:pPr>
    </w:p>
    <w:p w14:paraId="0ED0310C" w14:textId="1A807FD7" w:rsidR="00C824B0" w:rsidRDefault="00C824B0" w:rsidP="00896B9B">
      <w:pPr>
        <w:pStyle w:val="Tekstpodstawowy"/>
        <w:spacing w:line="276" w:lineRule="auto"/>
        <w:jc w:val="both"/>
        <w:rPr>
          <w:rFonts w:ascii="Verdana" w:hAnsi="Verdana"/>
          <w:color w:val="000000" w:themeColor="text1"/>
          <w:sz w:val="20"/>
        </w:rPr>
      </w:pPr>
    </w:p>
    <w:p w14:paraId="4EB529B4" w14:textId="77777777" w:rsidR="00C824B0" w:rsidRPr="00F53E83" w:rsidRDefault="00C824B0" w:rsidP="00896B9B">
      <w:pPr>
        <w:pStyle w:val="Tekstpodstawowy"/>
        <w:spacing w:line="276" w:lineRule="auto"/>
        <w:jc w:val="both"/>
        <w:rPr>
          <w:rFonts w:ascii="Verdana" w:hAnsi="Verdana"/>
          <w:color w:val="000000" w:themeColor="text1"/>
          <w:sz w:val="20"/>
        </w:rPr>
      </w:pPr>
    </w:p>
    <w:p w14:paraId="765F453F" w14:textId="77777777" w:rsidR="00896B9B" w:rsidRPr="00EA1251" w:rsidRDefault="00896B9B" w:rsidP="00896B9B">
      <w:pPr>
        <w:spacing w:line="276" w:lineRule="auto"/>
        <w:jc w:val="both"/>
        <w:rPr>
          <w:rFonts w:ascii="Verdana" w:hAnsi="Verdana"/>
          <w:color w:val="000000" w:themeColor="text1"/>
          <w:sz w:val="20"/>
          <w:szCs w:val="20"/>
          <w:u w:val="single"/>
        </w:rPr>
      </w:pPr>
      <w:r w:rsidRPr="00EA1251">
        <w:rPr>
          <w:rFonts w:ascii="Verdana" w:hAnsi="Verdana"/>
          <w:color w:val="000000" w:themeColor="text1"/>
          <w:sz w:val="20"/>
          <w:szCs w:val="20"/>
          <w:u w:val="single"/>
        </w:rPr>
        <w:t>Załączniki:</w:t>
      </w:r>
    </w:p>
    <w:p w14:paraId="3FF06A30" w14:textId="77777777" w:rsidR="00896B9B" w:rsidRPr="00EA1251" w:rsidRDefault="00896B9B" w:rsidP="00896B9B">
      <w:pPr>
        <w:pStyle w:val="Tekstpodstawowy"/>
        <w:spacing w:line="276" w:lineRule="auto"/>
        <w:ind w:right="-49"/>
        <w:rPr>
          <w:rFonts w:ascii="Verdana" w:hAnsi="Verdana"/>
          <w:color w:val="000000" w:themeColor="text1"/>
          <w:sz w:val="20"/>
        </w:rPr>
      </w:pPr>
      <w:r w:rsidRPr="00EA1251">
        <w:rPr>
          <w:rFonts w:ascii="Verdana" w:hAnsi="Verdana"/>
          <w:color w:val="000000" w:themeColor="text1"/>
          <w:sz w:val="20"/>
        </w:rPr>
        <w:t>Zał. nr 1 – Gwarancja jakości</w:t>
      </w:r>
    </w:p>
    <w:p w14:paraId="05268749" w14:textId="77777777" w:rsidR="00896B9B" w:rsidRPr="00F53E83" w:rsidRDefault="00896B9B" w:rsidP="00896B9B">
      <w:pPr>
        <w:pStyle w:val="Tekstpodstawowy"/>
        <w:spacing w:line="276" w:lineRule="auto"/>
        <w:ind w:right="-49"/>
        <w:rPr>
          <w:rFonts w:ascii="Verdana" w:hAnsi="Verdana"/>
          <w:color w:val="000000" w:themeColor="text1"/>
          <w:sz w:val="20"/>
        </w:rPr>
      </w:pPr>
    </w:p>
    <w:p w14:paraId="3220B8D0" w14:textId="77777777" w:rsidR="00896B9B" w:rsidRDefault="00896B9B" w:rsidP="00896B9B">
      <w:pPr>
        <w:pStyle w:val="Tekstpodstawowy"/>
        <w:spacing w:line="276" w:lineRule="auto"/>
        <w:ind w:right="-49"/>
        <w:jc w:val="center"/>
        <w:rPr>
          <w:rFonts w:ascii="Verdana" w:hAnsi="Verdana"/>
          <w:b/>
          <w:color w:val="000000" w:themeColor="text1"/>
          <w:sz w:val="22"/>
          <w:szCs w:val="22"/>
        </w:rPr>
      </w:pPr>
    </w:p>
    <w:p w14:paraId="2C5ECD5E" w14:textId="77777777" w:rsidR="00896B9B" w:rsidRDefault="00896B9B" w:rsidP="00896B9B">
      <w:pPr>
        <w:pStyle w:val="Tekstpodstawowy"/>
        <w:spacing w:line="276" w:lineRule="auto"/>
        <w:ind w:right="-49"/>
        <w:jc w:val="center"/>
        <w:rPr>
          <w:rFonts w:ascii="Verdana" w:hAnsi="Verdana"/>
          <w:b/>
          <w:color w:val="000000" w:themeColor="text1"/>
          <w:sz w:val="22"/>
          <w:szCs w:val="22"/>
        </w:rPr>
      </w:pPr>
    </w:p>
    <w:p w14:paraId="4BF965C4" w14:textId="77777777" w:rsidR="00896B9B" w:rsidRPr="00F53E83" w:rsidRDefault="00896B9B" w:rsidP="00896B9B">
      <w:pPr>
        <w:pStyle w:val="Tekstpodstawowy"/>
        <w:spacing w:line="276" w:lineRule="auto"/>
        <w:ind w:right="-49"/>
        <w:jc w:val="center"/>
        <w:rPr>
          <w:rFonts w:ascii="Verdana" w:hAnsi="Verdana"/>
          <w:b/>
          <w:color w:val="000000" w:themeColor="text1"/>
          <w:sz w:val="22"/>
          <w:szCs w:val="22"/>
        </w:rPr>
      </w:pPr>
      <w:r w:rsidRPr="00F53E83">
        <w:rPr>
          <w:rFonts w:ascii="Verdana" w:hAnsi="Verdana"/>
          <w:b/>
          <w:color w:val="000000" w:themeColor="text1"/>
          <w:sz w:val="22"/>
          <w:szCs w:val="22"/>
        </w:rPr>
        <w:t>PODPISY I PIECZĘCIE</w:t>
      </w:r>
    </w:p>
    <w:p w14:paraId="39C1E925" w14:textId="77777777" w:rsidR="00896B9B" w:rsidRPr="00F53E83" w:rsidRDefault="00896B9B" w:rsidP="00896B9B">
      <w:pPr>
        <w:spacing w:line="276" w:lineRule="auto"/>
        <w:jc w:val="both"/>
        <w:rPr>
          <w:rFonts w:ascii="Verdana" w:hAnsi="Verdana" w:cs="Arial"/>
          <w:b/>
          <w:color w:val="000000" w:themeColor="text1"/>
          <w:sz w:val="20"/>
          <w:u w:val="single"/>
        </w:rPr>
      </w:pPr>
    </w:p>
    <w:p w14:paraId="5F19FB38" w14:textId="77777777" w:rsidR="00896B9B" w:rsidRPr="00F53E83" w:rsidRDefault="00896B9B" w:rsidP="00896B9B">
      <w:pPr>
        <w:spacing w:line="276" w:lineRule="auto"/>
        <w:jc w:val="center"/>
        <w:rPr>
          <w:rFonts w:ascii="Verdana" w:hAnsi="Verdana" w:cs="Arial"/>
          <w:b/>
          <w:color w:val="000000" w:themeColor="text1"/>
          <w:sz w:val="20"/>
        </w:rPr>
      </w:pPr>
      <w:r w:rsidRPr="00F53E83">
        <w:rPr>
          <w:rFonts w:ascii="Verdana" w:hAnsi="Verdana" w:cs="Arial"/>
          <w:b/>
          <w:color w:val="000000" w:themeColor="text1"/>
          <w:sz w:val="20"/>
        </w:rPr>
        <w:t>ZAMAWIAJĄCY:                                                        WYKONAWCA:</w:t>
      </w:r>
    </w:p>
    <w:p w14:paraId="02C777D4" w14:textId="77777777" w:rsidR="00896B9B" w:rsidRPr="00F53E83" w:rsidRDefault="00896B9B" w:rsidP="00896B9B">
      <w:pPr>
        <w:spacing w:line="276" w:lineRule="auto"/>
        <w:jc w:val="both"/>
        <w:rPr>
          <w:rFonts w:ascii="Verdana" w:hAnsi="Verdana" w:cs="Arial"/>
          <w:color w:val="000000" w:themeColor="text1"/>
          <w:sz w:val="20"/>
        </w:rPr>
      </w:pPr>
    </w:p>
    <w:p w14:paraId="394CA362" w14:textId="77777777" w:rsidR="00896B9B" w:rsidRPr="00F53E83" w:rsidRDefault="00896B9B" w:rsidP="00896B9B">
      <w:pPr>
        <w:spacing w:line="276" w:lineRule="auto"/>
        <w:jc w:val="both"/>
        <w:rPr>
          <w:rFonts w:ascii="Verdana" w:hAnsi="Verdana" w:cs="Arial"/>
          <w:color w:val="000000" w:themeColor="text1"/>
          <w:sz w:val="20"/>
        </w:rPr>
      </w:pPr>
    </w:p>
    <w:p w14:paraId="4C24B641" w14:textId="77777777" w:rsidR="00896B9B" w:rsidRPr="00F53E83" w:rsidRDefault="00896B9B" w:rsidP="00896B9B">
      <w:pPr>
        <w:spacing w:line="276" w:lineRule="auto"/>
        <w:jc w:val="both"/>
        <w:rPr>
          <w:rFonts w:ascii="Verdana" w:hAnsi="Verdana" w:cs="Arial"/>
          <w:color w:val="000000" w:themeColor="text1"/>
          <w:sz w:val="20"/>
        </w:rPr>
      </w:pPr>
    </w:p>
    <w:p w14:paraId="3770A951" w14:textId="77777777" w:rsidR="00896B9B" w:rsidRPr="00F53E83" w:rsidRDefault="00896B9B" w:rsidP="00896B9B">
      <w:pPr>
        <w:spacing w:line="276" w:lineRule="auto"/>
        <w:rPr>
          <w:rFonts w:ascii="Verdana" w:hAnsi="Verdana"/>
          <w:color w:val="000000" w:themeColor="text1"/>
          <w:sz w:val="20"/>
        </w:rPr>
      </w:pPr>
      <w:r w:rsidRPr="00F53E83">
        <w:rPr>
          <w:rFonts w:ascii="Verdana" w:hAnsi="Verdana"/>
          <w:color w:val="000000" w:themeColor="text1"/>
          <w:sz w:val="20"/>
        </w:rPr>
        <w:t>1.   .................................</w:t>
      </w:r>
      <w:r w:rsidRPr="00F53E83">
        <w:rPr>
          <w:rFonts w:ascii="Verdana" w:hAnsi="Verdana"/>
          <w:color w:val="000000" w:themeColor="text1"/>
          <w:sz w:val="20"/>
        </w:rPr>
        <w:tab/>
        <w:t xml:space="preserve">                                  1.   .............................................</w:t>
      </w:r>
    </w:p>
    <w:p w14:paraId="781C49C3" w14:textId="77777777" w:rsidR="00896B9B" w:rsidRPr="00F53E83" w:rsidRDefault="00896B9B" w:rsidP="00896B9B">
      <w:pPr>
        <w:spacing w:line="276" w:lineRule="auto"/>
        <w:rPr>
          <w:rFonts w:ascii="Verdana" w:hAnsi="Verdana"/>
          <w:i/>
          <w:color w:val="000000" w:themeColor="text1"/>
          <w:sz w:val="20"/>
        </w:rPr>
      </w:pPr>
      <w:r w:rsidRPr="00F53E83">
        <w:rPr>
          <w:rFonts w:ascii="Verdana" w:hAnsi="Verdana"/>
          <w:i/>
          <w:color w:val="000000" w:themeColor="text1"/>
          <w:sz w:val="20"/>
        </w:rPr>
        <w:t xml:space="preserve">             (data i podpis)</w:t>
      </w:r>
      <w:r w:rsidRPr="00F53E83">
        <w:rPr>
          <w:rFonts w:ascii="Verdana" w:hAnsi="Verdana"/>
          <w:i/>
          <w:color w:val="000000" w:themeColor="text1"/>
          <w:sz w:val="20"/>
        </w:rPr>
        <w:tab/>
      </w:r>
      <w:r w:rsidRPr="00F53E83">
        <w:rPr>
          <w:rFonts w:ascii="Verdana" w:hAnsi="Verdana"/>
          <w:i/>
          <w:color w:val="000000" w:themeColor="text1"/>
          <w:sz w:val="20"/>
        </w:rPr>
        <w:tab/>
        <w:t xml:space="preserve">                                           (data i  podpis)</w:t>
      </w:r>
    </w:p>
    <w:p w14:paraId="7046A6A9" w14:textId="77777777" w:rsidR="00896B9B" w:rsidRPr="00F53E83" w:rsidRDefault="00896B9B" w:rsidP="00896B9B">
      <w:pPr>
        <w:spacing w:line="276" w:lineRule="auto"/>
        <w:rPr>
          <w:rFonts w:ascii="Verdana" w:hAnsi="Verdana"/>
          <w:i/>
          <w:color w:val="000000" w:themeColor="text1"/>
          <w:sz w:val="20"/>
        </w:rPr>
      </w:pPr>
    </w:p>
    <w:p w14:paraId="6174A617" w14:textId="77777777" w:rsidR="00896B9B" w:rsidRPr="00F53E83" w:rsidRDefault="00896B9B" w:rsidP="00896B9B">
      <w:pPr>
        <w:spacing w:line="276" w:lineRule="auto"/>
        <w:rPr>
          <w:rFonts w:ascii="Verdana" w:hAnsi="Verdana"/>
          <w:i/>
          <w:color w:val="000000" w:themeColor="text1"/>
          <w:sz w:val="20"/>
        </w:rPr>
      </w:pPr>
    </w:p>
    <w:p w14:paraId="5314B492" w14:textId="77777777" w:rsidR="00896B9B" w:rsidRPr="00F53E83" w:rsidRDefault="00896B9B" w:rsidP="00896B9B">
      <w:pPr>
        <w:spacing w:line="276" w:lineRule="auto"/>
        <w:rPr>
          <w:rFonts w:ascii="Verdana" w:hAnsi="Verdana"/>
          <w:i/>
          <w:color w:val="000000" w:themeColor="text1"/>
          <w:sz w:val="20"/>
        </w:rPr>
      </w:pPr>
    </w:p>
    <w:p w14:paraId="5C601450" w14:textId="77777777" w:rsidR="00896B9B" w:rsidRPr="00F53E83" w:rsidRDefault="00896B9B" w:rsidP="00896B9B">
      <w:pPr>
        <w:spacing w:line="276" w:lineRule="auto"/>
        <w:rPr>
          <w:rFonts w:ascii="Verdana" w:hAnsi="Verdana"/>
          <w:color w:val="000000" w:themeColor="text1"/>
          <w:sz w:val="20"/>
        </w:rPr>
      </w:pPr>
      <w:r w:rsidRPr="00F53E83">
        <w:rPr>
          <w:rFonts w:ascii="Verdana" w:hAnsi="Verdana"/>
          <w:color w:val="000000" w:themeColor="text1"/>
          <w:sz w:val="20"/>
        </w:rPr>
        <w:t>2.   .................................</w:t>
      </w:r>
      <w:r w:rsidRPr="00F53E83">
        <w:rPr>
          <w:rFonts w:ascii="Verdana" w:hAnsi="Verdana"/>
          <w:color w:val="000000" w:themeColor="text1"/>
          <w:sz w:val="20"/>
        </w:rPr>
        <w:tab/>
      </w:r>
      <w:r w:rsidRPr="00F53E83">
        <w:rPr>
          <w:rFonts w:ascii="Verdana" w:hAnsi="Verdana"/>
          <w:color w:val="000000" w:themeColor="text1"/>
          <w:sz w:val="20"/>
        </w:rPr>
        <w:tab/>
      </w:r>
      <w:r w:rsidRPr="00F53E83">
        <w:rPr>
          <w:rFonts w:ascii="Verdana" w:hAnsi="Verdana"/>
          <w:color w:val="000000" w:themeColor="text1"/>
          <w:sz w:val="20"/>
        </w:rPr>
        <w:tab/>
      </w:r>
      <w:r w:rsidRPr="00F53E83">
        <w:rPr>
          <w:rFonts w:ascii="Verdana" w:hAnsi="Verdana"/>
          <w:color w:val="000000" w:themeColor="text1"/>
          <w:sz w:val="20"/>
        </w:rPr>
        <w:tab/>
        <w:t xml:space="preserve">   2.   .............................................</w:t>
      </w:r>
      <w:r w:rsidRPr="00F53E83">
        <w:rPr>
          <w:rFonts w:ascii="Verdana" w:hAnsi="Verdana"/>
          <w:color w:val="000000" w:themeColor="text1"/>
          <w:sz w:val="20"/>
        </w:rPr>
        <w:tab/>
        <w:t xml:space="preserve">      </w:t>
      </w:r>
    </w:p>
    <w:p w14:paraId="6CF821A5" w14:textId="77777777" w:rsidR="00896B9B" w:rsidRDefault="00896B9B" w:rsidP="00896B9B">
      <w:pPr>
        <w:spacing w:line="276" w:lineRule="auto"/>
        <w:rPr>
          <w:rFonts w:ascii="Verdana" w:hAnsi="Verdana"/>
          <w:i/>
          <w:color w:val="000000" w:themeColor="text1"/>
          <w:sz w:val="20"/>
        </w:rPr>
      </w:pPr>
      <w:r w:rsidRPr="00F53E83">
        <w:rPr>
          <w:rFonts w:ascii="Verdana" w:hAnsi="Verdana"/>
          <w:color w:val="000000" w:themeColor="text1"/>
          <w:sz w:val="20"/>
        </w:rPr>
        <w:t xml:space="preserve">            </w:t>
      </w:r>
      <w:r w:rsidRPr="00F53E83">
        <w:rPr>
          <w:rFonts w:ascii="Verdana" w:hAnsi="Verdana"/>
          <w:i/>
          <w:color w:val="000000" w:themeColor="text1"/>
          <w:sz w:val="20"/>
        </w:rPr>
        <w:t>(data i podpis)                                                             (data i  podpis)</w:t>
      </w:r>
    </w:p>
    <w:p w14:paraId="062F95F4" w14:textId="77777777" w:rsidR="00896B9B" w:rsidRDefault="00896B9B" w:rsidP="00896B9B">
      <w:pPr>
        <w:spacing w:line="276" w:lineRule="auto"/>
        <w:rPr>
          <w:rFonts w:ascii="Verdana" w:hAnsi="Verdana"/>
          <w:i/>
          <w:color w:val="000000" w:themeColor="text1"/>
          <w:sz w:val="20"/>
        </w:rPr>
      </w:pPr>
    </w:p>
    <w:p w14:paraId="6A987167" w14:textId="77777777" w:rsidR="00896B9B" w:rsidRDefault="00896B9B" w:rsidP="00896B9B">
      <w:pPr>
        <w:spacing w:line="276" w:lineRule="auto"/>
        <w:rPr>
          <w:rFonts w:ascii="Verdana" w:hAnsi="Verdana"/>
          <w:i/>
          <w:color w:val="000000" w:themeColor="text1"/>
          <w:sz w:val="20"/>
        </w:rPr>
      </w:pPr>
    </w:p>
    <w:p w14:paraId="75436C5C" w14:textId="77777777" w:rsidR="00896B9B" w:rsidRDefault="00896B9B" w:rsidP="00896B9B">
      <w:pPr>
        <w:spacing w:line="276" w:lineRule="auto"/>
        <w:ind w:left="4248" w:firstLine="708"/>
        <w:jc w:val="center"/>
        <w:rPr>
          <w:rFonts w:ascii="Verdana" w:hAnsi="Verdana"/>
          <w:b/>
          <w:sz w:val="20"/>
          <w:szCs w:val="20"/>
        </w:rPr>
      </w:pPr>
    </w:p>
    <w:p w14:paraId="36A0ED80" w14:textId="77777777" w:rsidR="00896B9B" w:rsidRDefault="00896B9B" w:rsidP="00896B9B">
      <w:pPr>
        <w:spacing w:line="276" w:lineRule="auto"/>
        <w:jc w:val="center"/>
        <w:rPr>
          <w:rFonts w:ascii="Verdana" w:hAnsi="Verdana"/>
          <w:sz w:val="20"/>
          <w:szCs w:val="20"/>
        </w:rPr>
      </w:pPr>
    </w:p>
    <w:p w14:paraId="393AC694" w14:textId="53776BA6" w:rsidR="00896B9B" w:rsidRPr="00386931" w:rsidRDefault="00896B9B" w:rsidP="00896B9B">
      <w:pPr>
        <w:shd w:val="clear" w:color="auto" w:fill="FFFFFF"/>
        <w:spacing w:line="276" w:lineRule="auto"/>
        <w:ind w:right="23"/>
        <w:rPr>
          <w:rFonts w:ascii="Verdana" w:hAnsi="Verdana" w:cs="Arial"/>
          <w:bCs/>
          <w:i/>
          <w:iCs/>
          <w:sz w:val="16"/>
          <w:szCs w:val="16"/>
        </w:rPr>
      </w:pPr>
      <w:r w:rsidRPr="00386931">
        <w:rPr>
          <w:rFonts w:ascii="Verdana" w:hAnsi="Verdana" w:cs="Arial"/>
          <w:bCs/>
          <w:i/>
          <w:iCs/>
          <w:sz w:val="16"/>
          <w:szCs w:val="16"/>
        </w:rPr>
        <w:t>Treść umowy uzgodniona pod względem formalnoprawnym</w:t>
      </w:r>
      <w:r w:rsidR="00630101" w:rsidRPr="00386931">
        <w:rPr>
          <w:rFonts w:ascii="Verdana" w:hAnsi="Verdana" w:cs="Arial"/>
          <w:bCs/>
          <w:i/>
          <w:iCs/>
          <w:sz w:val="16"/>
          <w:szCs w:val="16"/>
        </w:rPr>
        <w:t xml:space="preserve"> </w:t>
      </w:r>
      <w:r w:rsidRPr="00386931">
        <w:rPr>
          <w:rFonts w:ascii="Verdana" w:hAnsi="Verdana" w:cs="Arial"/>
          <w:bCs/>
          <w:i/>
          <w:iCs/>
          <w:sz w:val="16"/>
          <w:szCs w:val="16"/>
        </w:rPr>
        <w:t>r.pr.</w:t>
      </w:r>
      <w:r w:rsidR="00630101" w:rsidRPr="00386931">
        <w:rPr>
          <w:rFonts w:ascii="Verdana" w:hAnsi="Verdana" w:cs="Arial"/>
          <w:bCs/>
          <w:i/>
          <w:iCs/>
          <w:sz w:val="16"/>
          <w:szCs w:val="16"/>
        </w:rPr>
        <w:t xml:space="preserve"> Mateusz Cudak</w:t>
      </w:r>
      <w:r w:rsidR="00124448" w:rsidRPr="00386931">
        <w:rPr>
          <w:rFonts w:ascii="Verdana" w:hAnsi="Verdana" w:cs="Arial"/>
          <w:bCs/>
          <w:i/>
          <w:iCs/>
          <w:sz w:val="16"/>
          <w:szCs w:val="16"/>
        </w:rPr>
        <w:t xml:space="preserve"> Katowice, dn.</w:t>
      </w:r>
      <w:r w:rsidR="00630101" w:rsidRPr="00386931">
        <w:rPr>
          <w:rFonts w:ascii="Verdana" w:hAnsi="Verdana" w:cs="Arial"/>
          <w:bCs/>
          <w:i/>
          <w:iCs/>
          <w:sz w:val="16"/>
          <w:szCs w:val="16"/>
        </w:rPr>
        <w:t>29.04.2026r.</w:t>
      </w:r>
    </w:p>
    <w:p w14:paraId="1EE0E054" w14:textId="77777777" w:rsidR="00896B9B" w:rsidRDefault="00896B9B" w:rsidP="00896B9B">
      <w:pPr>
        <w:shd w:val="clear" w:color="auto" w:fill="FFFFFF"/>
        <w:spacing w:line="276" w:lineRule="auto"/>
        <w:ind w:right="23"/>
        <w:rPr>
          <w:rFonts w:ascii="Verdana" w:hAnsi="Verdana" w:cs="Arial"/>
          <w:b/>
          <w:sz w:val="18"/>
          <w:szCs w:val="18"/>
        </w:rPr>
      </w:pPr>
    </w:p>
    <w:p w14:paraId="340AB1B6" w14:textId="77777777" w:rsidR="00896B9B" w:rsidRDefault="00896B9B" w:rsidP="00896B9B">
      <w:pPr>
        <w:shd w:val="clear" w:color="auto" w:fill="FFFFFF"/>
        <w:spacing w:line="276" w:lineRule="auto"/>
        <w:ind w:right="23"/>
        <w:rPr>
          <w:rFonts w:ascii="Verdana" w:hAnsi="Verdana" w:cs="Arial"/>
          <w:b/>
          <w:sz w:val="18"/>
          <w:szCs w:val="18"/>
        </w:rPr>
      </w:pPr>
    </w:p>
    <w:p w14:paraId="195059A1" w14:textId="77777777" w:rsidR="00896B9B" w:rsidRDefault="00896B9B" w:rsidP="00896B9B">
      <w:pPr>
        <w:shd w:val="clear" w:color="auto" w:fill="FFFFFF"/>
        <w:spacing w:line="276" w:lineRule="auto"/>
        <w:ind w:right="23"/>
        <w:rPr>
          <w:rFonts w:ascii="Verdana" w:hAnsi="Verdana" w:cs="Arial"/>
          <w:b/>
          <w:sz w:val="18"/>
          <w:szCs w:val="18"/>
        </w:rPr>
      </w:pPr>
    </w:p>
    <w:p w14:paraId="3A8B260B" w14:textId="77777777" w:rsidR="00896B9B" w:rsidRDefault="00896B9B" w:rsidP="00896B9B">
      <w:pPr>
        <w:shd w:val="clear" w:color="auto" w:fill="FFFFFF"/>
        <w:spacing w:line="276" w:lineRule="auto"/>
        <w:ind w:right="23"/>
        <w:rPr>
          <w:rFonts w:ascii="Verdana" w:hAnsi="Verdana" w:cs="Arial"/>
          <w:b/>
          <w:sz w:val="18"/>
          <w:szCs w:val="18"/>
        </w:rPr>
      </w:pPr>
    </w:p>
    <w:p w14:paraId="073F4273" w14:textId="5570BFDE" w:rsidR="00896B9B" w:rsidRDefault="00896B9B" w:rsidP="00896B9B">
      <w:pPr>
        <w:shd w:val="clear" w:color="auto" w:fill="FFFFFF"/>
        <w:spacing w:line="276" w:lineRule="auto"/>
        <w:ind w:right="23"/>
        <w:rPr>
          <w:rFonts w:ascii="Verdana" w:hAnsi="Verdana" w:cs="Arial"/>
          <w:b/>
          <w:sz w:val="18"/>
          <w:szCs w:val="18"/>
        </w:rPr>
      </w:pPr>
    </w:p>
    <w:p w14:paraId="617D8083" w14:textId="3D652E46" w:rsidR="00C824B0" w:rsidRDefault="00C824B0" w:rsidP="00896B9B">
      <w:pPr>
        <w:shd w:val="clear" w:color="auto" w:fill="FFFFFF"/>
        <w:spacing w:line="276" w:lineRule="auto"/>
        <w:ind w:right="23"/>
        <w:rPr>
          <w:rFonts w:ascii="Verdana" w:hAnsi="Verdana" w:cs="Arial"/>
          <w:b/>
          <w:sz w:val="18"/>
          <w:szCs w:val="18"/>
        </w:rPr>
      </w:pPr>
    </w:p>
    <w:p w14:paraId="6DAD0A92" w14:textId="1E223551" w:rsidR="00C824B0" w:rsidRDefault="00C824B0" w:rsidP="00896B9B">
      <w:pPr>
        <w:shd w:val="clear" w:color="auto" w:fill="FFFFFF"/>
        <w:spacing w:line="276" w:lineRule="auto"/>
        <w:ind w:right="23"/>
        <w:rPr>
          <w:rFonts w:ascii="Verdana" w:hAnsi="Verdana" w:cs="Arial"/>
          <w:b/>
          <w:sz w:val="18"/>
          <w:szCs w:val="18"/>
        </w:rPr>
      </w:pPr>
    </w:p>
    <w:p w14:paraId="21642983" w14:textId="546A2949" w:rsidR="00C824B0" w:rsidRDefault="00C824B0" w:rsidP="00896B9B">
      <w:pPr>
        <w:shd w:val="clear" w:color="auto" w:fill="FFFFFF"/>
        <w:spacing w:line="276" w:lineRule="auto"/>
        <w:ind w:right="23"/>
        <w:rPr>
          <w:rFonts w:ascii="Verdana" w:hAnsi="Verdana" w:cs="Arial"/>
          <w:b/>
          <w:sz w:val="18"/>
          <w:szCs w:val="18"/>
        </w:rPr>
      </w:pPr>
    </w:p>
    <w:p w14:paraId="07BEA732" w14:textId="0327C5FA" w:rsidR="00C824B0" w:rsidRDefault="00C824B0" w:rsidP="00896B9B">
      <w:pPr>
        <w:shd w:val="clear" w:color="auto" w:fill="FFFFFF"/>
        <w:spacing w:line="276" w:lineRule="auto"/>
        <w:ind w:right="23"/>
        <w:rPr>
          <w:rFonts w:ascii="Verdana" w:hAnsi="Verdana" w:cs="Arial"/>
          <w:b/>
          <w:sz w:val="18"/>
          <w:szCs w:val="18"/>
        </w:rPr>
      </w:pPr>
    </w:p>
    <w:p w14:paraId="27E2A772" w14:textId="0FECEDD5" w:rsidR="00C824B0" w:rsidRDefault="00C824B0" w:rsidP="00896B9B">
      <w:pPr>
        <w:shd w:val="clear" w:color="auto" w:fill="FFFFFF"/>
        <w:spacing w:line="276" w:lineRule="auto"/>
        <w:ind w:right="23"/>
        <w:rPr>
          <w:rFonts w:ascii="Verdana" w:hAnsi="Verdana" w:cs="Arial"/>
          <w:b/>
          <w:sz w:val="18"/>
          <w:szCs w:val="18"/>
        </w:rPr>
      </w:pPr>
    </w:p>
    <w:p w14:paraId="0F6CB1F1" w14:textId="3ABD3253" w:rsidR="00C824B0" w:rsidRDefault="00C824B0" w:rsidP="00896B9B">
      <w:pPr>
        <w:shd w:val="clear" w:color="auto" w:fill="FFFFFF"/>
        <w:spacing w:line="276" w:lineRule="auto"/>
        <w:ind w:right="23"/>
        <w:rPr>
          <w:rFonts w:ascii="Verdana" w:hAnsi="Verdana" w:cs="Arial"/>
          <w:b/>
          <w:sz w:val="18"/>
          <w:szCs w:val="18"/>
        </w:rPr>
      </w:pPr>
    </w:p>
    <w:p w14:paraId="074067C8" w14:textId="067AB0ED" w:rsidR="00C824B0" w:rsidRDefault="00C824B0" w:rsidP="00896B9B">
      <w:pPr>
        <w:shd w:val="clear" w:color="auto" w:fill="FFFFFF"/>
        <w:spacing w:line="276" w:lineRule="auto"/>
        <w:ind w:right="23"/>
        <w:rPr>
          <w:rFonts w:ascii="Verdana" w:hAnsi="Verdana" w:cs="Arial"/>
          <w:b/>
          <w:sz w:val="18"/>
          <w:szCs w:val="18"/>
        </w:rPr>
      </w:pPr>
    </w:p>
    <w:p w14:paraId="2BE21DD6" w14:textId="75FEAF4C" w:rsidR="00C824B0" w:rsidRDefault="00C824B0" w:rsidP="00896B9B">
      <w:pPr>
        <w:shd w:val="clear" w:color="auto" w:fill="FFFFFF"/>
        <w:spacing w:line="276" w:lineRule="auto"/>
        <w:ind w:right="23"/>
        <w:rPr>
          <w:rFonts w:ascii="Verdana" w:hAnsi="Verdana" w:cs="Arial"/>
          <w:b/>
          <w:sz w:val="18"/>
          <w:szCs w:val="18"/>
        </w:rPr>
      </w:pPr>
    </w:p>
    <w:p w14:paraId="4697F085" w14:textId="18BE44A3" w:rsidR="00C824B0" w:rsidRDefault="00C824B0" w:rsidP="00896B9B">
      <w:pPr>
        <w:shd w:val="clear" w:color="auto" w:fill="FFFFFF"/>
        <w:spacing w:line="276" w:lineRule="auto"/>
        <w:ind w:right="23"/>
        <w:rPr>
          <w:rFonts w:ascii="Verdana" w:hAnsi="Verdana" w:cs="Arial"/>
          <w:b/>
          <w:sz w:val="18"/>
          <w:szCs w:val="18"/>
        </w:rPr>
      </w:pPr>
    </w:p>
    <w:p w14:paraId="565BD36A" w14:textId="53CC044C" w:rsidR="00C824B0" w:rsidRDefault="00C824B0" w:rsidP="00896B9B">
      <w:pPr>
        <w:shd w:val="clear" w:color="auto" w:fill="FFFFFF"/>
        <w:spacing w:line="276" w:lineRule="auto"/>
        <w:ind w:right="23"/>
        <w:rPr>
          <w:rFonts w:ascii="Verdana" w:hAnsi="Verdana" w:cs="Arial"/>
          <w:b/>
          <w:sz w:val="18"/>
          <w:szCs w:val="18"/>
        </w:rPr>
      </w:pPr>
    </w:p>
    <w:p w14:paraId="54CDB019" w14:textId="2C98E798" w:rsidR="00C824B0" w:rsidRDefault="00C824B0" w:rsidP="00896B9B">
      <w:pPr>
        <w:shd w:val="clear" w:color="auto" w:fill="FFFFFF"/>
        <w:spacing w:line="276" w:lineRule="auto"/>
        <w:ind w:right="23"/>
        <w:rPr>
          <w:rFonts w:ascii="Verdana" w:hAnsi="Verdana" w:cs="Arial"/>
          <w:b/>
          <w:sz w:val="18"/>
          <w:szCs w:val="18"/>
        </w:rPr>
      </w:pPr>
    </w:p>
    <w:p w14:paraId="00F9804C" w14:textId="461FC9A9" w:rsidR="00C824B0" w:rsidRDefault="00C824B0" w:rsidP="00896B9B">
      <w:pPr>
        <w:shd w:val="clear" w:color="auto" w:fill="FFFFFF"/>
        <w:spacing w:line="276" w:lineRule="auto"/>
        <w:ind w:right="23"/>
        <w:rPr>
          <w:rFonts w:ascii="Verdana" w:hAnsi="Verdana" w:cs="Arial"/>
          <w:b/>
          <w:sz w:val="18"/>
          <w:szCs w:val="18"/>
        </w:rPr>
      </w:pPr>
    </w:p>
    <w:p w14:paraId="4C883B26" w14:textId="23731CF7" w:rsidR="00C824B0" w:rsidRDefault="00C824B0" w:rsidP="00896B9B">
      <w:pPr>
        <w:shd w:val="clear" w:color="auto" w:fill="FFFFFF"/>
        <w:spacing w:line="276" w:lineRule="auto"/>
        <w:ind w:right="23"/>
        <w:rPr>
          <w:rFonts w:ascii="Verdana" w:hAnsi="Verdana" w:cs="Arial"/>
          <w:b/>
          <w:sz w:val="18"/>
          <w:szCs w:val="18"/>
        </w:rPr>
      </w:pPr>
    </w:p>
    <w:p w14:paraId="122AE6CE" w14:textId="3C68A135" w:rsidR="00C824B0" w:rsidRDefault="00C824B0" w:rsidP="00896B9B">
      <w:pPr>
        <w:shd w:val="clear" w:color="auto" w:fill="FFFFFF"/>
        <w:spacing w:line="276" w:lineRule="auto"/>
        <w:ind w:right="23"/>
        <w:rPr>
          <w:rFonts w:ascii="Verdana" w:hAnsi="Verdana" w:cs="Arial"/>
          <w:b/>
          <w:sz w:val="18"/>
          <w:szCs w:val="18"/>
        </w:rPr>
      </w:pPr>
    </w:p>
    <w:p w14:paraId="14FD31EB" w14:textId="67A32B9B" w:rsidR="00C824B0" w:rsidRDefault="00C824B0" w:rsidP="00896B9B">
      <w:pPr>
        <w:shd w:val="clear" w:color="auto" w:fill="FFFFFF"/>
        <w:spacing w:line="276" w:lineRule="auto"/>
        <w:ind w:right="23"/>
        <w:rPr>
          <w:rFonts w:ascii="Verdana" w:hAnsi="Verdana" w:cs="Arial"/>
          <w:b/>
          <w:sz w:val="18"/>
          <w:szCs w:val="18"/>
        </w:rPr>
      </w:pPr>
    </w:p>
    <w:p w14:paraId="79CCC9B3" w14:textId="66D75179" w:rsidR="00C824B0" w:rsidRDefault="00C824B0" w:rsidP="00896B9B">
      <w:pPr>
        <w:shd w:val="clear" w:color="auto" w:fill="FFFFFF"/>
        <w:spacing w:line="276" w:lineRule="auto"/>
        <w:ind w:right="23"/>
        <w:rPr>
          <w:rFonts w:ascii="Verdana" w:hAnsi="Verdana" w:cs="Arial"/>
          <w:b/>
          <w:sz w:val="18"/>
          <w:szCs w:val="18"/>
        </w:rPr>
      </w:pPr>
    </w:p>
    <w:p w14:paraId="6D5D8557" w14:textId="3D43F93B" w:rsidR="00C824B0" w:rsidRDefault="00C824B0" w:rsidP="00896B9B">
      <w:pPr>
        <w:shd w:val="clear" w:color="auto" w:fill="FFFFFF"/>
        <w:spacing w:line="276" w:lineRule="auto"/>
        <w:ind w:right="23"/>
        <w:rPr>
          <w:rFonts w:ascii="Verdana" w:hAnsi="Verdana" w:cs="Arial"/>
          <w:b/>
          <w:sz w:val="18"/>
          <w:szCs w:val="18"/>
        </w:rPr>
      </w:pPr>
    </w:p>
    <w:p w14:paraId="73BD1C74" w14:textId="0DC65C8E" w:rsidR="00C824B0" w:rsidRDefault="00C824B0" w:rsidP="00896B9B">
      <w:pPr>
        <w:shd w:val="clear" w:color="auto" w:fill="FFFFFF"/>
        <w:spacing w:line="276" w:lineRule="auto"/>
        <w:ind w:right="23"/>
        <w:rPr>
          <w:rFonts w:ascii="Verdana" w:hAnsi="Verdana" w:cs="Arial"/>
          <w:b/>
          <w:sz w:val="18"/>
          <w:szCs w:val="18"/>
        </w:rPr>
      </w:pPr>
    </w:p>
    <w:p w14:paraId="0DD973F4" w14:textId="1A012BEB" w:rsidR="00C824B0" w:rsidRDefault="00C824B0" w:rsidP="00896B9B">
      <w:pPr>
        <w:shd w:val="clear" w:color="auto" w:fill="FFFFFF"/>
        <w:spacing w:line="276" w:lineRule="auto"/>
        <w:ind w:right="23"/>
        <w:rPr>
          <w:rFonts w:ascii="Verdana" w:hAnsi="Verdana" w:cs="Arial"/>
          <w:b/>
          <w:sz w:val="18"/>
          <w:szCs w:val="18"/>
        </w:rPr>
      </w:pPr>
    </w:p>
    <w:p w14:paraId="39FE92C4" w14:textId="5EAA15F7" w:rsidR="00C824B0" w:rsidRDefault="00C824B0" w:rsidP="00896B9B">
      <w:pPr>
        <w:shd w:val="clear" w:color="auto" w:fill="FFFFFF"/>
        <w:spacing w:line="276" w:lineRule="auto"/>
        <w:ind w:right="23"/>
        <w:rPr>
          <w:rFonts w:ascii="Verdana" w:hAnsi="Verdana" w:cs="Arial"/>
          <w:b/>
          <w:sz w:val="18"/>
          <w:szCs w:val="18"/>
        </w:rPr>
      </w:pPr>
    </w:p>
    <w:p w14:paraId="3E199845" w14:textId="6D03DA64" w:rsidR="00C824B0" w:rsidRDefault="00C824B0" w:rsidP="00896B9B">
      <w:pPr>
        <w:shd w:val="clear" w:color="auto" w:fill="FFFFFF"/>
        <w:spacing w:line="276" w:lineRule="auto"/>
        <w:ind w:right="23"/>
        <w:rPr>
          <w:rFonts w:ascii="Verdana" w:hAnsi="Verdana" w:cs="Arial"/>
          <w:b/>
          <w:sz w:val="18"/>
          <w:szCs w:val="18"/>
        </w:rPr>
      </w:pPr>
    </w:p>
    <w:p w14:paraId="47DE3234" w14:textId="5126929F" w:rsidR="00C824B0" w:rsidRDefault="00C824B0" w:rsidP="00896B9B">
      <w:pPr>
        <w:shd w:val="clear" w:color="auto" w:fill="FFFFFF"/>
        <w:spacing w:line="276" w:lineRule="auto"/>
        <w:ind w:right="23"/>
        <w:rPr>
          <w:rFonts w:ascii="Verdana" w:hAnsi="Verdana" w:cs="Arial"/>
          <w:b/>
          <w:sz w:val="18"/>
          <w:szCs w:val="18"/>
        </w:rPr>
      </w:pPr>
    </w:p>
    <w:p w14:paraId="4FD3B786" w14:textId="3CFCEA43" w:rsidR="00C824B0" w:rsidRDefault="00C824B0" w:rsidP="00896B9B">
      <w:pPr>
        <w:shd w:val="clear" w:color="auto" w:fill="FFFFFF"/>
        <w:spacing w:line="276" w:lineRule="auto"/>
        <w:ind w:right="23"/>
        <w:rPr>
          <w:rFonts w:ascii="Verdana" w:hAnsi="Verdana" w:cs="Arial"/>
          <w:b/>
          <w:sz w:val="18"/>
          <w:szCs w:val="18"/>
        </w:rPr>
      </w:pPr>
    </w:p>
    <w:p w14:paraId="4DB3EC2C" w14:textId="4AB63F00" w:rsidR="00C824B0" w:rsidRDefault="00C824B0" w:rsidP="00896B9B">
      <w:pPr>
        <w:shd w:val="clear" w:color="auto" w:fill="FFFFFF"/>
        <w:spacing w:line="276" w:lineRule="auto"/>
        <w:ind w:right="23"/>
        <w:rPr>
          <w:rFonts w:ascii="Verdana" w:hAnsi="Verdana" w:cs="Arial"/>
          <w:b/>
          <w:sz w:val="18"/>
          <w:szCs w:val="18"/>
        </w:rPr>
      </w:pPr>
    </w:p>
    <w:p w14:paraId="20E4F013" w14:textId="77777777" w:rsidR="00896B9B" w:rsidRDefault="00896B9B" w:rsidP="00896B9B">
      <w:pPr>
        <w:shd w:val="clear" w:color="auto" w:fill="FFFFFF"/>
        <w:spacing w:line="276" w:lineRule="auto"/>
        <w:ind w:right="23"/>
        <w:rPr>
          <w:rFonts w:ascii="Verdana" w:hAnsi="Verdana" w:cs="Arial"/>
          <w:b/>
          <w:sz w:val="18"/>
          <w:szCs w:val="18"/>
        </w:rPr>
      </w:pPr>
      <w:bookmarkStart w:id="0" w:name="_GoBack"/>
      <w:bookmarkEnd w:id="0"/>
    </w:p>
    <w:p w14:paraId="08C84D0F" w14:textId="77777777" w:rsidR="00896B9B" w:rsidRDefault="00896B9B" w:rsidP="00896B9B">
      <w:pPr>
        <w:spacing w:line="276" w:lineRule="auto"/>
        <w:ind w:left="4248" w:firstLine="708"/>
        <w:jc w:val="center"/>
        <w:rPr>
          <w:rFonts w:ascii="Verdana" w:hAnsi="Verdana"/>
          <w:b/>
          <w:sz w:val="20"/>
          <w:szCs w:val="20"/>
        </w:rPr>
      </w:pPr>
      <w:r>
        <w:rPr>
          <w:rFonts w:ascii="Verdana" w:hAnsi="Verdana"/>
          <w:b/>
          <w:sz w:val="20"/>
          <w:szCs w:val="20"/>
        </w:rPr>
        <w:lastRenderedPageBreak/>
        <w:t>Załącznik do umowy nr  ..............</w:t>
      </w:r>
    </w:p>
    <w:p w14:paraId="0740F49F" w14:textId="77777777" w:rsidR="00896B9B" w:rsidRDefault="00896B9B" w:rsidP="00896B9B">
      <w:pPr>
        <w:spacing w:line="276" w:lineRule="auto"/>
        <w:ind w:left="4248" w:firstLine="708"/>
        <w:jc w:val="center"/>
        <w:rPr>
          <w:rFonts w:ascii="Verdana" w:hAnsi="Verdana"/>
          <w:b/>
          <w:sz w:val="20"/>
          <w:szCs w:val="20"/>
        </w:rPr>
      </w:pPr>
    </w:p>
    <w:p w14:paraId="61F525C4" w14:textId="77777777" w:rsidR="00896B9B" w:rsidRDefault="00896B9B" w:rsidP="00896B9B">
      <w:pPr>
        <w:spacing w:line="276" w:lineRule="auto"/>
        <w:ind w:left="4248" w:firstLine="708"/>
        <w:jc w:val="center"/>
        <w:rPr>
          <w:rFonts w:ascii="Verdana" w:hAnsi="Verdana"/>
          <w:b/>
          <w:sz w:val="20"/>
          <w:szCs w:val="20"/>
        </w:rPr>
      </w:pPr>
    </w:p>
    <w:p w14:paraId="14B6BE47" w14:textId="77777777" w:rsidR="00896B9B" w:rsidRDefault="00896B9B" w:rsidP="00896B9B">
      <w:pPr>
        <w:spacing w:line="276" w:lineRule="auto"/>
        <w:jc w:val="center"/>
        <w:rPr>
          <w:rFonts w:ascii="Verdana" w:hAnsi="Verdana"/>
          <w:b/>
          <w:sz w:val="14"/>
          <w:szCs w:val="20"/>
        </w:rPr>
      </w:pPr>
    </w:p>
    <w:p w14:paraId="41AE56C0" w14:textId="77777777" w:rsidR="00896B9B" w:rsidRDefault="00896B9B" w:rsidP="00896B9B">
      <w:pPr>
        <w:spacing w:line="276" w:lineRule="auto"/>
        <w:jc w:val="center"/>
        <w:rPr>
          <w:rFonts w:ascii="Verdana" w:hAnsi="Verdana"/>
          <w:b/>
          <w:sz w:val="20"/>
          <w:szCs w:val="20"/>
        </w:rPr>
      </w:pPr>
      <w:r>
        <w:rPr>
          <w:rFonts w:ascii="Verdana" w:hAnsi="Verdana"/>
          <w:b/>
          <w:sz w:val="20"/>
          <w:szCs w:val="20"/>
        </w:rPr>
        <w:t>(Gwarancja Jakości)</w:t>
      </w:r>
    </w:p>
    <w:p w14:paraId="5842DCFD" w14:textId="77777777" w:rsidR="00896B9B" w:rsidRDefault="00896B9B" w:rsidP="00896B9B">
      <w:pPr>
        <w:spacing w:line="276" w:lineRule="auto"/>
        <w:jc w:val="center"/>
        <w:rPr>
          <w:rFonts w:ascii="Verdana" w:hAnsi="Verdana"/>
          <w:b/>
          <w:sz w:val="20"/>
          <w:szCs w:val="20"/>
        </w:rPr>
      </w:pPr>
    </w:p>
    <w:p w14:paraId="1824BC91" w14:textId="6AABB09A" w:rsidR="00896B9B" w:rsidRDefault="00896B9B" w:rsidP="00896B9B">
      <w:pPr>
        <w:spacing w:line="276" w:lineRule="auto"/>
        <w:jc w:val="both"/>
        <w:rPr>
          <w:rFonts w:ascii="Verdana" w:hAnsi="Verdana"/>
          <w:b/>
          <w:sz w:val="20"/>
          <w:szCs w:val="20"/>
        </w:rPr>
      </w:pPr>
      <w:r>
        <w:rPr>
          <w:rFonts w:ascii="Verdana" w:hAnsi="Verdana"/>
          <w:sz w:val="20"/>
          <w:szCs w:val="20"/>
        </w:rPr>
        <w:t xml:space="preserve">Dotyczy: </w:t>
      </w:r>
      <w:r>
        <w:rPr>
          <w:rFonts w:ascii="Verdana" w:hAnsi="Verdana"/>
          <w:b/>
          <w:bCs/>
          <w:color w:val="000000"/>
          <w:sz w:val="20"/>
          <w:szCs w:val="20"/>
        </w:rPr>
        <w:t>„</w:t>
      </w:r>
      <w:r>
        <w:rPr>
          <w:rFonts w:ascii="Verdana" w:hAnsi="Verdana"/>
          <w:b/>
          <w:bCs/>
          <w:i/>
          <w:color w:val="000000"/>
          <w:sz w:val="20"/>
          <w:szCs w:val="20"/>
        </w:rPr>
        <w:t xml:space="preserve">Zabezpieczenie </w:t>
      </w:r>
      <w:r w:rsidR="0058421A">
        <w:rPr>
          <w:rFonts w:ascii="Verdana" w:hAnsi="Verdana"/>
          <w:b/>
          <w:bCs/>
          <w:i/>
          <w:color w:val="000000"/>
          <w:sz w:val="20"/>
          <w:szCs w:val="20"/>
        </w:rPr>
        <w:t xml:space="preserve">prześwitu </w:t>
      </w:r>
      <w:r>
        <w:rPr>
          <w:rFonts w:ascii="Verdana" w:hAnsi="Verdana"/>
          <w:b/>
          <w:bCs/>
          <w:i/>
          <w:color w:val="000000"/>
          <w:sz w:val="20"/>
          <w:szCs w:val="20"/>
        </w:rPr>
        <w:t>pomiędzy pomostami obiektów mostowych</w:t>
      </w:r>
      <w:r>
        <w:rPr>
          <w:rFonts w:ascii="Verdana" w:hAnsi="Verdana"/>
          <w:b/>
          <w:bCs/>
          <w:color w:val="000000"/>
          <w:sz w:val="20"/>
          <w:szCs w:val="20"/>
        </w:rPr>
        <w:t>”</w:t>
      </w:r>
    </w:p>
    <w:p w14:paraId="5462B44E" w14:textId="77777777" w:rsidR="00896B9B" w:rsidRDefault="00896B9B" w:rsidP="00896B9B">
      <w:pPr>
        <w:spacing w:line="276" w:lineRule="auto"/>
        <w:rPr>
          <w:rFonts w:ascii="Verdana" w:hAnsi="Verdana"/>
          <w:sz w:val="20"/>
          <w:szCs w:val="20"/>
        </w:rPr>
      </w:pPr>
      <w:r>
        <w:rPr>
          <w:rFonts w:ascii="Verdana" w:hAnsi="Verdana"/>
          <w:sz w:val="20"/>
          <w:szCs w:val="20"/>
        </w:rPr>
        <w:t xml:space="preserve">GWARANTEM jest [nazwa, adres ............................................................................] będący Wykonawcą </w:t>
      </w:r>
    </w:p>
    <w:p w14:paraId="69AC05ED" w14:textId="77777777" w:rsidR="00896B9B" w:rsidRDefault="00896B9B" w:rsidP="00896B9B">
      <w:pPr>
        <w:spacing w:line="276" w:lineRule="auto"/>
        <w:rPr>
          <w:rFonts w:ascii="Verdana" w:hAnsi="Verdana"/>
          <w:sz w:val="20"/>
          <w:szCs w:val="20"/>
        </w:rPr>
      </w:pPr>
    </w:p>
    <w:p w14:paraId="076C3D07" w14:textId="77777777" w:rsidR="00896B9B" w:rsidRDefault="00896B9B" w:rsidP="00896B9B">
      <w:pPr>
        <w:spacing w:line="276" w:lineRule="auto"/>
        <w:jc w:val="both"/>
        <w:rPr>
          <w:rFonts w:ascii="Verdana" w:hAnsi="Verdana"/>
          <w:sz w:val="20"/>
          <w:szCs w:val="20"/>
        </w:rPr>
      </w:pPr>
      <w:r>
        <w:rPr>
          <w:rFonts w:ascii="Verdana" w:hAnsi="Verdana"/>
          <w:sz w:val="20"/>
          <w:szCs w:val="20"/>
        </w:rPr>
        <w:t>Uprawnionym z tytułu gwarancji jest Skarb Państwa - Generalny Dyrektor Dróg Krajowych i Autostrad, działający przez Oddział GDDKiA w Katowicach z siedzibą przy ul. Myśliwskiej 5, 40-017 Katowice, REGON: 017511575 - 00050, NIP: 954-24-02-923, zwany dalej Zamawiającym.</w:t>
      </w:r>
    </w:p>
    <w:p w14:paraId="5E6DE68B" w14:textId="77777777" w:rsidR="00896B9B" w:rsidRDefault="00896B9B" w:rsidP="00896B9B">
      <w:pPr>
        <w:spacing w:line="276" w:lineRule="auto"/>
        <w:rPr>
          <w:rFonts w:ascii="Verdana" w:hAnsi="Verdana"/>
          <w:b/>
          <w:sz w:val="20"/>
          <w:szCs w:val="20"/>
        </w:rPr>
      </w:pPr>
    </w:p>
    <w:p w14:paraId="39325AC2" w14:textId="77777777" w:rsidR="00896B9B" w:rsidRPr="003D5573" w:rsidRDefault="00896B9B" w:rsidP="00896B9B">
      <w:pPr>
        <w:spacing w:line="276" w:lineRule="auto"/>
        <w:jc w:val="both"/>
        <w:rPr>
          <w:rFonts w:ascii="Verdana" w:hAnsi="Verdana"/>
          <w:b/>
          <w:sz w:val="20"/>
          <w:szCs w:val="20"/>
        </w:rPr>
      </w:pPr>
      <w:r>
        <w:rPr>
          <w:rFonts w:ascii="Verdana" w:hAnsi="Verdana"/>
          <w:b/>
          <w:sz w:val="20"/>
          <w:szCs w:val="20"/>
        </w:rPr>
        <w:t>1.</w:t>
      </w:r>
      <w:r>
        <w:rPr>
          <w:rFonts w:ascii="Verdana" w:hAnsi="Verdana"/>
          <w:b/>
          <w:sz w:val="20"/>
          <w:szCs w:val="20"/>
        </w:rPr>
        <w:tab/>
      </w:r>
      <w:r w:rsidRPr="003D5573">
        <w:rPr>
          <w:rFonts w:ascii="Verdana" w:hAnsi="Verdana"/>
          <w:b/>
          <w:sz w:val="20"/>
          <w:szCs w:val="20"/>
        </w:rPr>
        <w:t>Przedmiot i termin gwarancji</w:t>
      </w:r>
    </w:p>
    <w:p w14:paraId="5BD08C68" w14:textId="57A2E101" w:rsidR="00896B9B" w:rsidRPr="003D5573" w:rsidRDefault="00896B9B" w:rsidP="00896B9B">
      <w:pPr>
        <w:spacing w:line="276" w:lineRule="auto"/>
        <w:ind w:left="705" w:hanging="705"/>
        <w:jc w:val="both"/>
        <w:rPr>
          <w:rFonts w:ascii="Verdana" w:hAnsi="Verdana"/>
          <w:sz w:val="20"/>
          <w:szCs w:val="20"/>
        </w:rPr>
      </w:pPr>
      <w:r w:rsidRPr="003D5573">
        <w:rPr>
          <w:rFonts w:ascii="Verdana" w:hAnsi="Verdana"/>
          <w:sz w:val="20"/>
          <w:szCs w:val="20"/>
        </w:rPr>
        <w:t>1.1</w:t>
      </w:r>
      <w:r w:rsidRPr="003D5573">
        <w:rPr>
          <w:rFonts w:ascii="Verdana" w:hAnsi="Verdana"/>
          <w:sz w:val="20"/>
          <w:szCs w:val="20"/>
        </w:rPr>
        <w:tab/>
        <w:t xml:space="preserve">Niniejsza gwarancja obejmuje całość przedmiotu Umowy pn.: </w:t>
      </w:r>
      <w:r w:rsidRPr="003D5573">
        <w:rPr>
          <w:rFonts w:ascii="Verdana" w:hAnsi="Verdana"/>
          <w:b/>
          <w:bCs/>
          <w:color w:val="000000"/>
          <w:sz w:val="20"/>
          <w:szCs w:val="20"/>
        </w:rPr>
        <w:t>„</w:t>
      </w:r>
      <w:r>
        <w:rPr>
          <w:rFonts w:ascii="Verdana" w:hAnsi="Verdana"/>
          <w:b/>
          <w:bCs/>
          <w:i/>
          <w:color w:val="000000"/>
          <w:sz w:val="20"/>
          <w:szCs w:val="20"/>
        </w:rPr>
        <w:t xml:space="preserve">Zabezpieczenie </w:t>
      </w:r>
      <w:r w:rsidR="0058421A">
        <w:rPr>
          <w:rFonts w:ascii="Verdana" w:hAnsi="Verdana"/>
          <w:b/>
          <w:bCs/>
          <w:i/>
          <w:color w:val="000000"/>
          <w:sz w:val="20"/>
          <w:szCs w:val="20"/>
        </w:rPr>
        <w:t xml:space="preserve">prześwitu </w:t>
      </w:r>
      <w:r>
        <w:rPr>
          <w:rFonts w:ascii="Verdana" w:hAnsi="Verdana"/>
          <w:b/>
          <w:bCs/>
          <w:i/>
          <w:color w:val="000000"/>
          <w:sz w:val="20"/>
          <w:szCs w:val="20"/>
        </w:rPr>
        <w:t>pomiędzy pomostami obiektów mostowych</w:t>
      </w:r>
      <w:r w:rsidRPr="003D5573">
        <w:rPr>
          <w:rFonts w:ascii="Verdana" w:hAnsi="Verdana"/>
          <w:b/>
          <w:sz w:val="20"/>
          <w:szCs w:val="20"/>
        </w:rPr>
        <w:t>”</w:t>
      </w:r>
      <w:r w:rsidRPr="003D5573">
        <w:rPr>
          <w:rFonts w:ascii="Verdana" w:eastAsia="Arial Unicode MS" w:hAnsi="Verdana" w:cs="Arial Unicode MS"/>
          <w:b/>
          <w:sz w:val="20"/>
          <w:szCs w:val="20"/>
        </w:rPr>
        <w:t>,</w:t>
      </w:r>
      <w:r w:rsidRPr="003D5573">
        <w:rPr>
          <w:rFonts w:ascii="Verdana" w:hAnsi="Verdana"/>
          <w:bCs/>
          <w:sz w:val="20"/>
          <w:szCs w:val="20"/>
        </w:rPr>
        <w:t xml:space="preserve"> </w:t>
      </w:r>
      <w:r w:rsidRPr="003D5573">
        <w:rPr>
          <w:rFonts w:ascii="Verdana" w:hAnsi="Verdana"/>
          <w:sz w:val="20"/>
          <w:szCs w:val="20"/>
        </w:rPr>
        <w:t xml:space="preserve">określonego </w:t>
      </w:r>
      <w:r>
        <w:rPr>
          <w:rFonts w:ascii="Verdana" w:hAnsi="Verdana"/>
          <w:sz w:val="20"/>
          <w:szCs w:val="20"/>
        </w:rPr>
        <w:br/>
      </w:r>
      <w:r w:rsidRPr="003D5573">
        <w:rPr>
          <w:rFonts w:ascii="Verdana" w:hAnsi="Verdana"/>
          <w:sz w:val="20"/>
          <w:szCs w:val="20"/>
        </w:rPr>
        <w:t>w Umowie oraz w innych dokumentach będących integralną częścią Umowy.</w:t>
      </w:r>
    </w:p>
    <w:p w14:paraId="6AA75A01" w14:textId="77777777" w:rsidR="00896B9B" w:rsidRPr="003D5573" w:rsidRDefault="00896B9B" w:rsidP="00896B9B">
      <w:pPr>
        <w:spacing w:line="276" w:lineRule="auto"/>
        <w:ind w:left="705" w:hanging="705"/>
        <w:jc w:val="both"/>
        <w:rPr>
          <w:rFonts w:ascii="Verdana" w:hAnsi="Verdana"/>
          <w:sz w:val="20"/>
          <w:szCs w:val="20"/>
        </w:rPr>
      </w:pPr>
      <w:r w:rsidRPr="003D5573">
        <w:rPr>
          <w:rFonts w:ascii="Verdana" w:hAnsi="Verdana"/>
          <w:sz w:val="20"/>
          <w:szCs w:val="20"/>
        </w:rPr>
        <w:t>1.2</w:t>
      </w:r>
      <w:r w:rsidRPr="003D5573">
        <w:rPr>
          <w:rFonts w:ascii="Verdana" w:hAnsi="Verdana"/>
          <w:sz w:val="20"/>
          <w:szCs w:val="20"/>
        </w:rPr>
        <w:tab/>
        <w:t xml:space="preserve">Gwarant odpowiada wobec Zamawiającego z tytułu niniejszej Gwarancji jakości </w:t>
      </w:r>
      <w:r w:rsidRPr="003D5573">
        <w:rPr>
          <w:rFonts w:ascii="Verdana" w:hAnsi="Verdana"/>
          <w:sz w:val="20"/>
          <w:szCs w:val="20"/>
        </w:rPr>
        <w:br/>
        <w:t>za cały przedmiot Umowy, w tym także za części realizowane przez podwykonawców. Gwarant jest odpowiedzialny wobec Zamawiającego za realizację wszystkich zobowiązań, o których mowa w punkcie 2.2.</w:t>
      </w:r>
    </w:p>
    <w:p w14:paraId="3134CB9B" w14:textId="77777777" w:rsidR="00896B9B" w:rsidRPr="003D5573" w:rsidRDefault="00896B9B" w:rsidP="00BB07E4">
      <w:pPr>
        <w:pStyle w:val="Akapitzlist"/>
        <w:numPr>
          <w:ilvl w:val="1"/>
          <w:numId w:val="26"/>
        </w:numPr>
        <w:spacing w:after="0"/>
        <w:jc w:val="both"/>
        <w:rPr>
          <w:rFonts w:ascii="Verdana" w:hAnsi="Verdana"/>
          <w:sz w:val="20"/>
          <w:szCs w:val="20"/>
        </w:rPr>
      </w:pPr>
      <w:r>
        <w:rPr>
          <w:rFonts w:ascii="Verdana" w:hAnsi="Verdana"/>
          <w:sz w:val="20"/>
          <w:szCs w:val="20"/>
        </w:rPr>
        <w:t>Termin</w:t>
      </w:r>
      <w:r w:rsidRPr="003D5573">
        <w:rPr>
          <w:rFonts w:ascii="Verdana" w:hAnsi="Verdana"/>
          <w:sz w:val="20"/>
          <w:szCs w:val="20"/>
        </w:rPr>
        <w:t xml:space="preserve"> gwarancji wynosi </w:t>
      </w:r>
      <w:r>
        <w:rPr>
          <w:rFonts w:ascii="Verdana" w:hAnsi="Verdana"/>
          <w:sz w:val="20"/>
          <w:szCs w:val="20"/>
        </w:rPr>
        <w:t>10</w:t>
      </w:r>
      <w:r w:rsidRPr="00EA1251">
        <w:rPr>
          <w:rFonts w:ascii="Verdana" w:hAnsi="Verdana"/>
          <w:sz w:val="20"/>
          <w:szCs w:val="20"/>
        </w:rPr>
        <w:t xml:space="preserve"> lat.</w:t>
      </w:r>
    </w:p>
    <w:p w14:paraId="5173BAB8" w14:textId="77777777" w:rsidR="00896B9B" w:rsidRPr="003D5573" w:rsidRDefault="00896B9B" w:rsidP="00896B9B">
      <w:pPr>
        <w:spacing w:line="276" w:lineRule="auto"/>
        <w:ind w:left="705" w:hanging="705"/>
        <w:jc w:val="both"/>
        <w:rPr>
          <w:rFonts w:ascii="Verdana" w:hAnsi="Verdana"/>
          <w:sz w:val="20"/>
          <w:szCs w:val="20"/>
        </w:rPr>
      </w:pPr>
      <w:r w:rsidRPr="003D5573">
        <w:rPr>
          <w:rFonts w:ascii="Verdana" w:hAnsi="Verdana"/>
          <w:sz w:val="20"/>
          <w:szCs w:val="20"/>
        </w:rPr>
        <w:t>1.4</w:t>
      </w:r>
      <w:r w:rsidRPr="003D5573">
        <w:rPr>
          <w:rFonts w:ascii="Verdana" w:hAnsi="Verdana"/>
          <w:sz w:val="20"/>
          <w:szCs w:val="20"/>
        </w:rPr>
        <w:tab/>
        <w:t>Ilekroć w niniejszej Gwarancji jakości jest mowa o wadzie należy przez to rozumieć wadę fizyczną, o której mowa w art. 556 § 1 k.c.</w:t>
      </w:r>
    </w:p>
    <w:p w14:paraId="5FCF14A3" w14:textId="77777777" w:rsidR="00896B9B" w:rsidRDefault="00896B9B" w:rsidP="00896B9B">
      <w:pPr>
        <w:spacing w:line="276" w:lineRule="auto"/>
        <w:ind w:left="705" w:hanging="705"/>
        <w:rPr>
          <w:rFonts w:ascii="Verdana" w:hAnsi="Verdana"/>
          <w:sz w:val="20"/>
          <w:szCs w:val="20"/>
        </w:rPr>
      </w:pPr>
    </w:p>
    <w:p w14:paraId="26578B5B" w14:textId="77777777" w:rsidR="00896B9B" w:rsidRDefault="00896B9B" w:rsidP="00896B9B">
      <w:pPr>
        <w:spacing w:line="276" w:lineRule="auto"/>
        <w:jc w:val="both"/>
        <w:rPr>
          <w:rFonts w:ascii="Verdana" w:hAnsi="Verdana"/>
          <w:b/>
          <w:sz w:val="20"/>
          <w:szCs w:val="20"/>
        </w:rPr>
      </w:pPr>
      <w:r>
        <w:rPr>
          <w:rFonts w:ascii="Verdana" w:hAnsi="Verdana"/>
          <w:b/>
          <w:sz w:val="20"/>
          <w:szCs w:val="20"/>
        </w:rPr>
        <w:t>2.</w:t>
      </w:r>
      <w:r>
        <w:rPr>
          <w:rFonts w:ascii="Verdana" w:hAnsi="Verdana"/>
          <w:b/>
          <w:sz w:val="20"/>
          <w:szCs w:val="20"/>
        </w:rPr>
        <w:tab/>
        <w:t>Obowiązki i uprawnienia Stron</w:t>
      </w:r>
    </w:p>
    <w:p w14:paraId="0789E93F"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2.1</w:t>
      </w:r>
      <w:r>
        <w:rPr>
          <w:rFonts w:ascii="Verdana" w:hAnsi="Verdana"/>
          <w:sz w:val="20"/>
          <w:szCs w:val="20"/>
        </w:rPr>
        <w:tab/>
        <w:t>W przypadku wystąpienia jakiejkolwiek wady w przedmiocie Umowy Zamawiający jest uprawniony do:</w:t>
      </w:r>
    </w:p>
    <w:p w14:paraId="50C5B86E"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t>a)</w:t>
      </w:r>
      <w:r>
        <w:rPr>
          <w:rFonts w:ascii="Verdana" w:hAnsi="Verdana"/>
          <w:sz w:val="20"/>
          <w:szCs w:val="20"/>
        </w:rPr>
        <w:tab/>
        <w:t>żądania usunięcia wady przedmiotu Umowy, a w przypadku, gdy dana rzecz wchodząca w zakres przedmiotu Umowy była już dwukrotnie naprawiana - do żądania wymiany tej rzeczy na nową, wolną od wad;</w:t>
      </w:r>
    </w:p>
    <w:p w14:paraId="4C4123AF" w14:textId="77777777" w:rsidR="00896B9B" w:rsidRDefault="00896B9B" w:rsidP="00896B9B">
      <w:pPr>
        <w:spacing w:line="276" w:lineRule="auto"/>
        <w:ind w:firstLine="705"/>
        <w:jc w:val="both"/>
        <w:rPr>
          <w:rFonts w:ascii="Verdana" w:hAnsi="Verdana"/>
          <w:sz w:val="20"/>
          <w:szCs w:val="20"/>
        </w:rPr>
      </w:pPr>
      <w:r>
        <w:rPr>
          <w:rFonts w:ascii="Verdana" w:hAnsi="Verdana"/>
          <w:sz w:val="20"/>
          <w:szCs w:val="20"/>
        </w:rPr>
        <w:t>b)</w:t>
      </w:r>
      <w:r>
        <w:rPr>
          <w:rFonts w:ascii="Verdana" w:hAnsi="Verdana"/>
          <w:sz w:val="20"/>
          <w:szCs w:val="20"/>
        </w:rPr>
        <w:tab/>
        <w:t>wskazania trybu usunięcia wady lub wymiany rzeczy na wolną od wad;</w:t>
      </w:r>
    </w:p>
    <w:p w14:paraId="7A02D49A"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t>c)</w:t>
      </w:r>
      <w:r>
        <w:rPr>
          <w:rFonts w:ascii="Verdana" w:hAnsi="Verdana"/>
          <w:sz w:val="20"/>
          <w:szCs w:val="20"/>
        </w:rPr>
        <w:tab/>
        <w:t>żądania od Gwaranta odszkodowania (obejmującego zarówno poniesione straty, jak i utracone korzyści), jakiej doznał Zamawiający na skutek wystąpienia wad;</w:t>
      </w:r>
    </w:p>
    <w:p w14:paraId="59A30497"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t>d)</w:t>
      </w:r>
      <w:r>
        <w:rPr>
          <w:rFonts w:ascii="Verdana" w:hAnsi="Verdana"/>
          <w:sz w:val="20"/>
          <w:szCs w:val="20"/>
        </w:rPr>
        <w:tab/>
        <w:t>żądania od Gwaranta kary umownej za nieterminowe przystąpienie do usuwania wad lub wymiany rzeczy na wolną od wad w wysokości 0,05% wynagrodzenia netto, o którym mowa w §5 ust. 1 Umowy za każdy dzień zwłoki;</w:t>
      </w:r>
    </w:p>
    <w:p w14:paraId="5DF3FD61"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t>e)</w:t>
      </w:r>
      <w:r>
        <w:rPr>
          <w:rFonts w:ascii="Verdana" w:hAnsi="Verdana"/>
          <w:sz w:val="20"/>
          <w:szCs w:val="20"/>
        </w:rPr>
        <w:tab/>
        <w:t>żądania od Gwaranta kary umownej za nieterminowe usunięcie wad lub wymianę rzeczy na wolną od wad w wysokości 0,05% wynagrodzenia netto, o którym mowa w §5 ust. 1 Umowy za każdy dzień zwłoki;</w:t>
      </w:r>
    </w:p>
    <w:p w14:paraId="744C5AFC" w14:textId="77777777" w:rsidR="00896B9B" w:rsidRDefault="00896B9B" w:rsidP="00896B9B">
      <w:pPr>
        <w:spacing w:line="276" w:lineRule="auto"/>
        <w:ind w:left="1413" w:hanging="705"/>
        <w:jc w:val="both"/>
        <w:rPr>
          <w:rFonts w:ascii="Verdana" w:hAnsi="Verdana"/>
          <w:sz w:val="20"/>
          <w:szCs w:val="20"/>
        </w:rPr>
      </w:pPr>
      <w:r>
        <w:rPr>
          <w:rFonts w:ascii="Verdana" w:hAnsi="Verdana"/>
          <w:sz w:val="20"/>
          <w:szCs w:val="20"/>
        </w:rPr>
        <w:t xml:space="preserve">f) </w:t>
      </w:r>
      <w:r>
        <w:rPr>
          <w:rFonts w:ascii="Verdana" w:hAnsi="Verdana"/>
          <w:sz w:val="20"/>
          <w:szCs w:val="20"/>
        </w:rPr>
        <w:tab/>
        <w:t>żądania od Gwaranta odszkodowania za nieterminowe usunięcia wad lub wymianę rzeczy na wolne od wad w wysokości przewyższającej kwotę kary umownej, o której mowa w lit. d).</w:t>
      </w:r>
    </w:p>
    <w:p w14:paraId="304B7334"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2.2</w:t>
      </w:r>
      <w:r>
        <w:rPr>
          <w:rFonts w:ascii="Verdana" w:hAnsi="Verdana"/>
          <w:sz w:val="20"/>
          <w:szCs w:val="20"/>
        </w:rPr>
        <w:tab/>
        <w:t>W przypadku wystąpienia jakiejkolwiek wady w przedmiocie Umowy Gwarant jest zobowiązany do:</w:t>
      </w:r>
    </w:p>
    <w:p w14:paraId="598F5CE5"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t>a)</w:t>
      </w:r>
      <w:r>
        <w:rPr>
          <w:rFonts w:ascii="Verdana" w:hAnsi="Verdana"/>
          <w:sz w:val="20"/>
          <w:szCs w:val="20"/>
        </w:rPr>
        <w:tab/>
        <w:t>terminowego spełnienia żądania Zamawiającego dotyczącego usunięcia wady, przy czym usunięcie wady może nastąpić również poprzez wymianę rzeczy wchodzącej w zakres przedmiotu Umowy na wolną od wad;</w:t>
      </w:r>
    </w:p>
    <w:p w14:paraId="6BEB9036" w14:textId="77777777" w:rsidR="00896B9B" w:rsidRDefault="00896B9B" w:rsidP="00896B9B">
      <w:pPr>
        <w:spacing w:line="276" w:lineRule="auto"/>
        <w:ind w:left="1410" w:hanging="705"/>
        <w:jc w:val="both"/>
        <w:rPr>
          <w:rFonts w:ascii="Verdana" w:hAnsi="Verdana"/>
          <w:sz w:val="20"/>
          <w:szCs w:val="20"/>
        </w:rPr>
      </w:pPr>
      <w:r>
        <w:rPr>
          <w:rFonts w:ascii="Verdana" w:hAnsi="Verdana"/>
          <w:sz w:val="20"/>
          <w:szCs w:val="20"/>
        </w:rPr>
        <w:lastRenderedPageBreak/>
        <w:t>b)</w:t>
      </w:r>
      <w:r>
        <w:rPr>
          <w:rFonts w:ascii="Verdana" w:hAnsi="Verdana"/>
          <w:sz w:val="20"/>
          <w:szCs w:val="20"/>
        </w:rPr>
        <w:tab/>
        <w:t>terminowego spełnienia żądania Zamawiającego dotyczącego wymiany rzeczy na wolną od wad;</w:t>
      </w:r>
    </w:p>
    <w:p w14:paraId="47084B59" w14:textId="77777777" w:rsidR="00896B9B" w:rsidRDefault="00896B9B" w:rsidP="00896B9B">
      <w:pPr>
        <w:spacing w:line="276" w:lineRule="auto"/>
        <w:ind w:firstLine="705"/>
        <w:jc w:val="both"/>
        <w:rPr>
          <w:rFonts w:ascii="Verdana" w:hAnsi="Verdana"/>
          <w:sz w:val="20"/>
          <w:szCs w:val="20"/>
        </w:rPr>
      </w:pPr>
      <w:r>
        <w:rPr>
          <w:rFonts w:ascii="Verdana" w:hAnsi="Verdana"/>
          <w:sz w:val="20"/>
          <w:szCs w:val="20"/>
        </w:rPr>
        <w:t>c)</w:t>
      </w:r>
      <w:r>
        <w:rPr>
          <w:rFonts w:ascii="Verdana" w:hAnsi="Verdana"/>
          <w:sz w:val="20"/>
          <w:szCs w:val="20"/>
        </w:rPr>
        <w:tab/>
        <w:t>zapłaty odszkodowania, o którym mowa w punkcie 2.1 .c);</w:t>
      </w:r>
    </w:p>
    <w:p w14:paraId="243F662F" w14:textId="77777777" w:rsidR="00896B9B" w:rsidRDefault="00896B9B" w:rsidP="00896B9B">
      <w:pPr>
        <w:spacing w:line="276" w:lineRule="auto"/>
        <w:ind w:firstLine="705"/>
        <w:jc w:val="both"/>
        <w:rPr>
          <w:rFonts w:ascii="Verdana" w:hAnsi="Verdana"/>
          <w:sz w:val="20"/>
          <w:szCs w:val="20"/>
        </w:rPr>
      </w:pPr>
      <w:r>
        <w:rPr>
          <w:rFonts w:ascii="Verdana" w:hAnsi="Verdana"/>
          <w:sz w:val="20"/>
          <w:szCs w:val="20"/>
        </w:rPr>
        <w:t>d)</w:t>
      </w:r>
      <w:r>
        <w:rPr>
          <w:rFonts w:ascii="Verdana" w:hAnsi="Verdana"/>
          <w:sz w:val="20"/>
          <w:szCs w:val="20"/>
        </w:rPr>
        <w:tab/>
        <w:t>zapłaty kary umownej, o której mowa w punkcie 2.1 .d);</w:t>
      </w:r>
    </w:p>
    <w:p w14:paraId="2F3FCC2D" w14:textId="77777777" w:rsidR="00896B9B" w:rsidRDefault="00896B9B" w:rsidP="00896B9B">
      <w:pPr>
        <w:spacing w:line="276" w:lineRule="auto"/>
        <w:ind w:firstLine="705"/>
        <w:jc w:val="both"/>
        <w:rPr>
          <w:rFonts w:ascii="Verdana" w:hAnsi="Verdana"/>
          <w:sz w:val="20"/>
          <w:szCs w:val="20"/>
        </w:rPr>
      </w:pPr>
      <w:r>
        <w:rPr>
          <w:rFonts w:ascii="Verdana" w:hAnsi="Verdana"/>
          <w:sz w:val="20"/>
          <w:szCs w:val="20"/>
        </w:rPr>
        <w:t>e)</w:t>
      </w:r>
      <w:r>
        <w:rPr>
          <w:rFonts w:ascii="Verdana" w:hAnsi="Verdana"/>
          <w:sz w:val="20"/>
          <w:szCs w:val="20"/>
        </w:rPr>
        <w:tab/>
        <w:t>zapłaty kary umownej, o której mowa w punkcie 2.1 .e);</w:t>
      </w:r>
    </w:p>
    <w:p w14:paraId="3D88AF8B" w14:textId="77777777" w:rsidR="00896B9B" w:rsidRDefault="00896B9B" w:rsidP="00896B9B">
      <w:pPr>
        <w:spacing w:line="276" w:lineRule="auto"/>
        <w:ind w:firstLine="705"/>
        <w:jc w:val="both"/>
        <w:rPr>
          <w:rFonts w:ascii="Verdana" w:hAnsi="Verdana"/>
          <w:sz w:val="20"/>
          <w:szCs w:val="20"/>
        </w:rPr>
      </w:pPr>
      <w:r>
        <w:rPr>
          <w:rFonts w:ascii="Verdana" w:hAnsi="Verdana"/>
          <w:sz w:val="20"/>
          <w:szCs w:val="20"/>
        </w:rPr>
        <w:t>f)</w:t>
      </w:r>
      <w:r>
        <w:rPr>
          <w:rFonts w:ascii="Verdana" w:hAnsi="Verdana"/>
          <w:sz w:val="20"/>
          <w:szCs w:val="20"/>
        </w:rPr>
        <w:tab/>
        <w:t>zapłaty odszkodowania, o którym w punkcie 2.1 .f).</w:t>
      </w:r>
    </w:p>
    <w:p w14:paraId="3FC32F21" w14:textId="77777777" w:rsidR="00896B9B" w:rsidRDefault="00896B9B" w:rsidP="00896B9B">
      <w:pPr>
        <w:spacing w:line="276" w:lineRule="auto"/>
        <w:ind w:left="705"/>
        <w:jc w:val="both"/>
        <w:rPr>
          <w:rFonts w:ascii="Verdana" w:hAnsi="Verdana"/>
          <w:sz w:val="20"/>
          <w:szCs w:val="20"/>
        </w:rPr>
      </w:pPr>
      <w:r>
        <w:rPr>
          <w:rFonts w:ascii="Verdana" w:hAnsi="Verdana"/>
          <w:sz w:val="20"/>
          <w:szCs w:val="20"/>
        </w:rPr>
        <w:t>Jeżeli kary umowne nie pokryją szkody w całości, Zamawiający będzie uprawniony do dochodzenia odszkodowania w pełnej wysokości, na warunkach ogólnych.</w:t>
      </w:r>
    </w:p>
    <w:p w14:paraId="3DF3D157" w14:textId="77777777" w:rsidR="00896B9B" w:rsidRDefault="00896B9B" w:rsidP="00896B9B">
      <w:pPr>
        <w:spacing w:line="276" w:lineRule="auto"/>
        <w:ind w:left="570" w:hanging="570"/>
        <w:jc w:val="both"/>
        <w:rPr>
          <w:rFonts w:ascii="Verdana" w:hAnsi="Verdana"/>
          <w:sz w:val="20"/>
          <w:szCs w:val="20"/>
        </w:rPr>
      </w:pPr>
      <w:r>
        <w:rPr>
          <w:rFonts w:ascii="Verdana" w:hAnsi="Verdana"/>
          <w:sz w:val="20"/>
          <w:szCs w:val="20"/>
        </w:rPr>
        <w:t>2.3</w:t>
      </w:r>
      <w:r>
        <w:rPr>
          <w:rFonts w:ascii="Verdana" w:hAnsi="Verdana"/>
          <w:sz w:val="20"/>
          <w:szCs w:val="20"/>
        </w:rPr>
        <w:tab/>
        <w:t>Ilekroć w postanowieniach jest mowa o „usunięciu wady" należy przez to rozumieć również wymianę rzeczy  wchodzącej w zakres przedmiotu Umowy na wolną od wad.</w:t>
      </w:r>
    </w:p>
    <w:p w14:paraId="4DB2D3F7" w14:textId="77777777" w:rsidR="00896B9B" w:rsidRDefault="00896B9B" w:rsidP="00896B9B">
      <w:pPr>
        <w:spacing w:line="276" w:lineRule="auto"/>
        <w:ind w:left="570" w:hanging="570"/>
        <w:jc w:val="both"/>
        <w:rPr>
          <w:rFonts w:ascii="Verdana" w:hAnsi="Verdana"/>
          <w:sz w:val="20"/>
          <w:szCs w:val="20"/>
        </w:rPr>
      </w:pPr>
    </w:p>
    <w:p w14:paraId="607A9102" w14:textId="77777777" w:rsidR="00896B9B" w:rsidRDefault="00896B9B" w:rsidP="00896B9B">
      <w:pPr>
        <w:spacing w:line="276" w:lineRule="auto"/>
        <w:ind w:left="570" w:hanging="570"/>
        <w:jc w:val="both"/>
        <w:rPr>
          <w:rFonts w:ascii="Verdana" w:hAnsi="Verdana"/>
          <w:sz w:val="20"/>
          <w:szCs w:val="20"/>
        </w:rPr>
      </w:pPr>
      <w:r>
        <w:rPr>
          <w:rFonts w:ascii="Verdana" w:hAnsi="Verdana"/>
          <w:b/>
          <w:sz w:val="20"/>
          <w:szCs w:val="20"/>
        </w:rPr>
        <w:t>3.     Tryby usuwania wad</w:t>
      </w:r>
    </w:p>
    <w:p w14:paraId="5919D13E" w14:textId="77777777" w:rsidR="00896B9B" w:rsidRDefault="00896B9B" w:rsidP="00896B9B">
      <w:pPr>
        <w:spacing w:line="276" w:lineRule="auto"/>
        <w:jc w:val="both"/>
        <w:rPr>
          <w:rFonts w:ascii="Verdana" w:hAnsi="Verdana"/>
          <w:sz w:val="20"/>
          <w:szCs w:val="20"/>
        </w:rPr>
      </w:pPr>
      <w:r>
        <w:rPr>
          <w:rFonts w:ascii="Verdana" w:hAnsi="Verdana"/>
          <w:sz w:val="20"/>
          <w:szCs w:val="20"/>
        </w:rPr>
        <w:t>3.1</w:t>
      </w:r>
      <w:r>
        <w:rPr>
          <w:rFonts w:ascii="Verdana" w:hAnsi="Verdana"/>
          <w:sz w:val="20"/>
          <w:szCs w:val="20"/>
        </w:rPr>
        <w:tab/>
        <w:t>Zakłada się następującą klasyfikację wad:</w:t>
      </w:r>
    </w:p>
    <w:p w14:paraId="4E7D175B" w14:textId="77777777" w:rsidR="00896B9B" w:rsidRDefault="00896B9B" w:rsidP="00896B9B">
      <w:pPr>
        <w:spacing w:line="276" w:lineRule="auto"/>
        <w:ind w:left="1413" w:hanging="705"/>
        <w:jc w:val="both"/>
        <w:rPr>
          <w:rFonts w:ascii="Verdana" w:hAnsi="Verdana"/>
          <w:sz w:val="20"/>
          <w:szCs w:val="20"/>
        </w:rPr>
      </w:pPr>
      <w:r>
        <w:rPr>
          <w:rFonts w:ascii="Verdana" w:hAnsi="Verdana"/>
          <w:sz w:val="20"/>
          <w:szCs w:val="20"/>
        </w:rPr>
        <w:t>a)</w:t>
      </w:r>
      <w:r>
        <w:rPr>
          <w:rFonts w:ascii="Verdana" w:hAnsi="Verdana"/>
          <w:sz w:val="20"/>
          <w:szCs w:val="20"/>
        </w:rPr>
        <w:tab/>
        <w:t>poważne wady - powodujące (bezpośrednio lub pośrednio) brak możliwości eksploatacji lub powodujące (bezpośrednio lub pośrednio) ograniczenie możliwości eksploatacji,</w:t>
      </w:r>
    </w:p>
    <w:p w14:paraId="2FF5E41D" w14:textId="77777777" w:rsidR="00896B9B" w:rsidRDefault="00896B9B" w:rsidP="00896B9B">
      <w:pPr>
        <w:spacing w:line="276" w:lineRule="auto"/>
        <w:ind w:left="1413" w:hanging="705"/>
        <w:jc w:val="both"/>
        <w:rPr>
          <w:rFonts w:ascii="Verdana" w:hAnsi="Verdana"/>
          <w:sz w:val="20"/>
          <w:szCs w:val="20"/>
        </w:rPr>
      </w:pPr>
      <w:r>
        <w:rPr>
          <w:rFonts w:ascii="Verdana" w:hAnsi="Verdana"/>
          <w:sz w:val="20"/>
          <w:szCs w:val="20"/>
        </w:rPr>
        <w:t>b)</w:t>
      </w:r>
      <w:r>
        <w:rPr>
          <w:rFonts w:ascii="Verdana" w:hAnsi="Verdana"/>
          <w:sz w:val="20"/>
          <w:szCs w:val="20"/>
        </w:rPr>
        <w:tab/>
        <w:t xml:space="preserve">pozostałe wady - nie wpływające (bezpośrednio lub pośrednio) </w:t>
      </w:r>
      <w:r>
        <w:rPr>
          <w:rFonts w:ascii="Verdana" w:hAnsi="Verdana"/>
          <w:sz w:val="20"/>
          <w:szCs w:val="20"/>
        </w:rPr>
        <w:br/>
        <w:t>na eksploatację.</w:t>
      </w:r>
    </w:p>
    <w:p w14:paraId="073CEF26"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3.2</w:t>
      </w:r>
      <w:r>
        <w:rPr>
          <w:rFonts w:ascii="Verdana" w:hAnsi="Verdana"/>
          <w:sz w:val="20"/>
          <w:szCs w:val="20"/>
        </w:rPr>
        <w:tab/>
        <w:t>Gwarant obowiązany jest podjąć działania zmierzające do usuwania ujawnionej wady wg niżej przedstawionych wymagań technicznych oraz czasowych:</w:t>
      </w:r>
    </w:p>
    <w:p w14:paraId="47AF4AA3" w14:textId="77777777" w:rsidR="00896B9B" w:rsidRDefault="00896B9B" w:rsidP="00896B9B">
      <w:pPr>
        <w:spacing w:line="276" w:lineRule="auto"/>
        <w:jc w:val="both"/>
        <w:rPr>
          <w:rFonts w:ascii="Verdana" w:hAnsi="Verdana"/>
          <w:sz w:val="20"/>
          <w:szCs w:val="20"/>
        </w:rPr>
      </w:pPr>
    </w:p>
    <w:p w14:paraId="2ACF3425" w14:textId="77777777" w:rsidR="00896B9B" w:rsidRDefault="00896B9B" w:rsidP="00896B9B">
      <w:pPr>
        <w:spacing w:line="276" w:lineRule="auto"/>
        <w:ind w:left="705" w:hanging="705"/>
        <w:jc w:val="both"/>
        <w:rPr>
          <w:rFonts w:ascii="Verdana" w:hAnsi="Verdana"/>
          <w:sz w:val="20"/>
          <w:szCs w:val="20"/>
        </w:rPr>
      </w:pPr>
    </w:p>
    <w:tbl>
      <w:tblPr>
        <w:tblW w:w="0" w:type="auto"/>
        <w:tblInd w:w="40" w:type="dxa"/>
        <w:tblLayout w:type="fixed"/>
        <w:tblCellMar>
          <w:left w:w="40" w:type="dxa"/>
          <w:right w:w="40" w:type="dxa"/>
        </w:tblCellMar>
        <w:tblLook w:val="04A0" w:firstRow="1" w:lastRow="0" w:firstColumn="1" w:lastColumn="0" w:noHBand="0" w:noVBand="1"/>
      </w:tblPr>
      <w:tblGrid>
        <w:gridCol w:w="586"/>
        <w:gridCol w:w="1966"/>
        <w:gridCol w:w="3063"/>
        <w:gridCol w:w="906"/>
        <w:gridCol w:w="2410"/>
      </w:tblGrid>
      <w:tr w:rsidR="00896B9B" w14:paraId="71EDED31" w14:textId="77777777" w:rsidTr="00386931">
        <w:trPr>
          <w:trHeight w:hRule="exact" w:val="1112"/>
        </w:trPr>
        <w:tc>
          <w:tcPr>
            <w:tcW w:w="586" w:type="dxa"/>
            <w:tcBorders>
              <w:top w:val="single" w:sz="12" w:space="0" w:color="auto"/>
              <w:left w:val="single" w:sz="12" w:space="0" w:color="auto"/>
              <w:bottom w:val="single" w:sz="6" w:space="0" w:color="auto"/>
              <w:right w:val="single" w:sz="6" w:space="0" w:color="auto"/>
            </w:tcBorders>
            <w:shd w:val="clear" w:color="auto" w:fill="FFFFFF"/>
          </w:tcPr>
          <w:p w14:paraId="6A103C9E" w14:textId="77777777" w:rsidR="00896B9B" w:rsidRDefault="00896B9B" w:rsidP="00386931">
            <w:pPr>
              <w:shd w:val="clear" w:color="auto" w:fill="FFFFFF"/>
              <w:spacing w:line="276" w:lineRule="auto"/>
              <w:jc w:val="both"/>
              <w:rPr>
                <w:rFonts w:ascii="Verdana" w:hAnsi="Verdana" w:cs="Arial"/>
                <w:sz w:val="20"/>
                <w:szCs w:val="20"/>
                <w:lang w:eastAsia="en-US"/>
              </w:rPr>
            </w:pPr>
          </w:p>
        </w:tc>
        <w:tc>
          <w:tcPr>
            <w:tcW w:w="1966" w:type="dxa"/>
            <w:tcBorders>
              <w:top w:val="single" w:sz="12" w:space="0" w:color="auto"/>
              <w:left w:val="single" w:sz="6" w:space="0" w:color="auto"/>
              <w:bottom w:val="single" w:sz="6" w:space="0" w:color="auto"/>
              <w:right w:val="single" w:sz="6" w:space="0" w:color="auto"/>
            </w:tcBorders>
            <w:shd w:val="clear" w:color="auto" w:fill="FFFFFF"/>
            <w:vAlign w:val="center"/>
            <w:hideMark/>
          </w:tcPr>
          <w:p w14:paraId="0BF256B0" w14:textId="77777777" w:rsidR="00896B9B" w:rsidRDefault="00896B9B" w:rsidP="00386931">
            <w:pPr>
              <w:shd w:val="clear" w:color="auto" w:fill="FFFFFF"/>
              <w:spacing w:line="276" w:lineRule="auto"/>
              <w:ind w:left="202"/>
              <w:jc w:val="both"/>
              <w:rPr>
                <w:rFonts w:ascii="Verdana" w:hAnsi="Verdana" w:cs="Arial"/>
                <w:sz w:val="20"/>
                <w:szCs w:val="20"/>
                <w:lang w:eastAsia="en-US"/>
              </w:rPr>
            </w:pPr>
            <w:r>
              <w:rPr>
                <w:rFonts w:ascii="Verdana" w:hAnsi="Verdana" w:cs="Arial"/>
                <w:b/>
                <w:bCs/>
                <w:spacing w:val="-3"/>
                <w:sz w:val="20"/>
                <w:szCs w:val="20"/>
                <w:lang w:eastAsia="en-US"/>
              </w:rPr>
              <w:t>Rodzaj (klasyfikacja) wad lub usterek</w:t>
            </w:r>
          </w:p>
        </w:tc>
        <w:tc>
          <w:tcPr>
            <w:tcW w:w="3969" w:type="dxa"/>
            <w:gridSpan w:val="2"/>
            <w:tcBorders>
              <w:top w:val="single" w:sz="12" w:space="0" w:color="auto"/>
              <w:left w:val="single" w:sz="6" w:space="0" w:color="auto"/>
              <w:bottom w:val="single" w:sz="6" w:space="0" w:color="auto"/>
              <w:right w:val="single" w:sz="6" w:space="0" w:color="auto"/>
            </w:tcBorders>
            <w:shd w:val="clear" w:color="auto" w:fill="FFFFFF"/>
            <w:vAlign w:val="center"/>
            <w:hideMark/>
          </w:tcPr>
          <w:p w14:paraId="6AF456E1" w14:textId="77777777" w:rsidR="00896B9B" w:rsidRDefault="00896B9B" w:rsidP="00386931">
            <w:pPr>
              <w:shd w:val="clear" w:color="auto" w:fill="FFFFFF"/>
              <w:spacing w:line="276" w:lineRule="auto"/>
              <w:ind w:left="830"/>
              <w:jc w:val="both"/>
              <w:rPr>
                <w:rFonts w:ascii="Verdana" w:hAnsi="Verdana" w:cs="Arial"/>
                <w:sz w:val="20"/>
                <w:szCs w:val="20"/>
                <w:lang w:eastAsia="en-US"/>
              </w:rPr>
            </w:pPr>
            <w:r>
              <w:rPr>
                <w:rFonts w:ascii="Verdana" w:hAnsi="Verdana" w:cs="Arial"/>
                <w:b/>
                <w:bCs/>
                <w:spacing w:val="-3"/>
                <w:sz w:val="20"/>
                <w:szCs w:val="20"/>
                <w:lang w:eastAsia="en-US"/>
              </w:rPr>
              <w:t>Wymagany czas reakcji</w:t>
            </w:r>
          </w:p>
        </w:tc>
        <w:tc>
          <w:tcPr>
            <w:tcW w:w="2410" w:type="dxa"/>
            <w:tcBorders>
              <w:top w:val="single" w:sz="12" w:space="0" w:color="auto"/>
              <w:left w:val="single" w:sz="6" w:space="0" w:color="auto"/>
              <w:bottom w:val="single" w:sz="6" w:space="0" w:color="auto"/>
              <w:right w:val="single" w:sz="12" w:space="0" w:color="auto"/>
            </w:tcBorders>
            <w:shd w:val="clear" w:color="auto" w:fill="FFFFFF"/>
            <w:vAlign w:val="center"/>
            <w:hideMark/>
          </w:tcPr>
          <w:p w14:paraId="3AB5F7BD" w14:textId="77777777" w:rsidR="00896B9B" w:rsidRDefault="00896B9B" w:rsidP="00386931">
            <w:pPr>
              <w:shd w:val="clear" w:color="auto" w:fill="FFFFFF"/>
              <w:spacing w:line="276" w:lineRule="auto"/>
              <w:ind w:left="374"/>
              <w:jc w:val="both"/>
              <w:rPr>
                <w:rFonts w:ascii="Verdana" w:hAnsi="Verdana" w:cs="Arial"/>
                <w:sz w:val="20"/>
                <w:szCs w:val="20"/>
                <w:lang w:eastAsia="en-US"/>
              </w:rPr>
            </w:pPr>
            <w:r>
              <w:rPr>
                <w:rFonts w:ascii="Verdana" w:hAnsi="Verdana" w:cs="Arial"/>
                <w:b/>
                <w:bCs/>
                <w:spacing w:val="-4"/>
                <w:sz w:val="20"/>
                <w:szCs w:val="20"/>
                <w:lang w:eastAsia="en-US"/>
              </w:rPr>
              <w:t>Powiadomienie</w:t>
            </w:r>
          </w:p>
        </w:tc>
      </w:tr>
      <w:tr w:rsidR="00896B9B" w14:paraId="0E7ACA55" w14:textId="77777777" w:rsidTr="00386931">
        <w:trPr>
          <w:cantSplit/>
          <w:trHeight w:val="890"/>
        </w:trPr>
        <w:tc>
          <w:tcPr>
            <w:tcW w:w="586" w:type="dxa"/>
            <w:vMerge w:val="restart"/>
            <w:tcBorders>
              <w:top w:val="single" w:sz="6" w:space="0" w:color="auto"/>
              <w:left w:val="single" w:sz="12" w:space="0" w:color="auto"/>
              <w:bottom w:val="single" w:sz="6" w:space="0" w:color="auto"/>
              <w:right w:val="single" w:sz="6" w:space="0" w:color="auto"/>
            </w:tcBorders>
            <w:shd w:val="clear" w:color="auto" w:fill="FFFFFF"/>
          </w:tcPr>
          <w:p w14:paraId="4FB16158" w14:textId="77777777" w:rsidR="00896B9B" w:rsidRDefault="00896B9B" w:rsidP="00386931">
            <w:pPr>
              <w:shd w:val="clear" w:color="auto" w:fill="FFFFFF"/>
              <w:spacing w:line="276" w:lineRule="auto"/>
              <w:ind w:left="91"/>
              <w:jc w:val="both"/>
              <w:rPr>
                <w:rFonts w:ascii="Verdana" w:hAnsi="Verdana" w:cs="Arial"/>
                <w:sz w:val="20"/>
                <w:szCs w:val="20"/>
                <w:lang w:eastAsia="en-US"/>
              </w:rPr>
            </w:pPr>
            <w:r>
              <w:rPr>
                <w:rFonts w:ascii="Verdana" w:hAnsi="Verdana" w:cs="Arial"/>
                <w:sz w:val="20"/>
                <w:szCs w:val="20"/>
                <w:lang w:eastAsia="en-US"/>
              </w:rPr>
              <w:t>A.</w:t>
            </w:r>
          </w:p>
          <w:p w14:paraId="62F04036" w14:textId="77777777" w:rsidR="00896B9B" w:rsidRDefault="00896B9B" w:rsidP="00386931">
            <w:pPr>
              <w:spacing w:line="276" w:lineRule="auto"/>
              <w:jc w:val="both"/>
              <w:rPr>
                <w:rFonts w:ascii="Verdana" w:hAnsi="Verdana" w:cs="Arial"/>
                <w:sz w:val="20"/>
                <w:szCs w:val="20"/>
                <w:lang w:eastAsia="en-US"/>
              </w:rPr>
            </w:pPr>
          </w:p>
          <w:p w14:paraId="35DC5041" w14:textId="77777777" w:rsidR="00896B9B" w:rsidRDefault="00896B9B" w:rsidP="00386931">
            <w:pPr>
              <w:spacing w:line="276" w:lineRule="auto"/>
              <w:jc w:val="both"/>
              <w:rPr>
                <w:rFonts w:ascii="Verdana" w:hAnsi="Verdana" w:cs="Arial"/>
                <w:sz w:val="20"/>
                <w:szCs w:val="20"/>
                <w:lang w:eastAsia="en-US"/>
              </w:rPr>
            </w:pPr>
          </w:p>
        </w:tc>
        <w:tc>
          <w:tcPr>
            <w:tcW w:w="1966"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FFF9205" w14:textId="77777777" w:rsidR="00896B9B" w:rsidRDefault="00896B9B" w:rsidP="00386931">
            <w:pPr>
              <w:spacing w:line="276" w:lineRule="auto"/>
              <w:rPr>
                <w:rFonts w:ascii="Verdana" w:hAnsi="Verdana" w:cs="Arial"/>
                <w:sz w:val="20"/>
                <w:szCs w:val="20"/>
                <w:lang w:eastAsia="en-US"/>
              </w:rPr>
            </w:pPr>
            <w:r>
              <w:rPr>
                <w:rFonts w:ascii="Verdana" w:hAnsi="Verdana" w:cs="Arial"/>
                <w:sz w:val="20"/>
                <w:szCs w:val="20"/>
                <w:lang w:eastAsia="en-US"/>
              </w:rPr>
              <w:t xml:space="preserve">Poważne wady, powodujące (bezpośrednio lub pośrednio) </w:t>
            </w:r>
            <w:r>
              <w:rPr>
                <w:rFonts w:ascii="Verdana" w:hAnsi="Verdana" w:cs="Arial"/>
                <w:spacing w:val="-1"/>
                <w:sz w:val="20"/>
                <w:szCs w:val="20"/>
                <w:lang w:eastAsia="en-US"/>
              </w:rPr>
              <w:t xml:space="preserve">brak możliwości eksploatacji </w:t>
            </w:r>
          </w:p>
        </w:tc>
        <w:tc>
          <w:tcPr>
            <w:tcW w:w="3063" w:type="dxa"/>
            <w:tcBorders>
              <w:top w:val="single" w:sz="6" w:space="0" w:color="auto"/>
              <w:left w:val="single" w:sz="6" w:space="0" w:color="auto"/>
              <w:bottom w:val="nil"/>
              <w:right w:val="single" w:sz="6" w:space="0" w:color="auto"/>
            </w:tcBorders>
            <w:shd w:val="clear" w:color="auto" w:fill="FFFFFF"/>
            <w:hideMark/>
          </w:tcPr>
          <w:p w14:paraId="6A91C3CC" w14:textId="77777777" w:rsidR="00896B9B" w:rsidRDefault="00896B9B" w:rsidP="00386931">
            <w:pPr>
              <w:shd w:val="clear" w:color="auto" w:fill="FFFFFF"/>
              <w:spacing w:line="276" w:lineRule="auto"/>
              <w:ind w:right="878" w:hanging="5"/>
              <w:rPr>
                <w:rFonts w:ascii="Verdana" w:hAnsi="Verdana" w:cs="Arial"/>
                <w:sz w:val="20"/>
                <w:szCs w:val="20"/>
                <w:lang w:eastAsia="en-US"/>
              </w:rPr>
            </w:pPr>
            <w:r>
              <w:rPr>
                <w:rFonts w:ascii="Verdana" w:hAnsi="Verdana" w:cs="Arial"/>
                <w:spacing w:val="-2"/>
                <w:sz w:val="20"/>
                <w:szCs w:val="20"/>
                <w:lang w:eastAsia="en-US"/>
              </w:rPr>
              <w:t>Potwierdzenie przyjęcia</w:t>
            </w:r>
            <w:r>
              <w:rPr>
                <w:rFonts w:ascii="Verdana" w:hAnsi="Verdana" w:cs="Arial"/>
                <w:spacing w:val="-2"/>
                <w:sz w:val="20"/>
                <w:szCs w:val="20"/>
                <w:vertAlign w:val="superscript"/>
                <w:lang w:eastAsia="en-US"/>
              </w:rPr>
              <w:t>*</w:t>
            </w:r>
            <w:r>
              <w:rPr>
                <w:rFonts w:ascii="Verdana" w:hAnsi="Verdana" w:cs="Arial"/>
                <w:spacing w:val="-2"/>
                <w:sz w:val="20"/>
                <w:szCs w:val="20"/>
                <w:lang w:eastAsia="en-US"/>
              </w:rPr>
              <w:t xml:space="preserve"> </w:t>
            </w:r>
            <w:r>
              <w:rPr>
                <w:rFonts w:ascii="Verdana" w:hAnsi="Verdana" w:cs="Arial"/>
                <w:sz w:val="20"/>
                <w:szCs w:val="20"/>
                <w:lang w:eastAsia="en-US"/>
              </w:rPr>
              <w:t xml:space="preserve">zgłoszenia </w:t>
            </w:r>
            <w:r>
              <w:rPr>
                <w:rFonts w:ascii="Verdana" w:hAnsi="Verdana" w:cs="Arial"/>
                <w:sz w:val="20"/>
                <w:szCs w:val="20"/>
                <w:lang w:eastAsia="en-US"/>
              </w:rPr>
              <w:br/>
              <w:t>i określenie sposobu naprawy</w:t>
            </w:r>
          </w:p>
        </w:tc>
        <w:tc>
          <w:tcPr>
            <w:tcW w:w="906" w:type="dxa"/>
            <w:tcBorders>
              <w:top w:val="single" w:sz="6" w:space="0" w:color="auto"/>
              <w:left w:val="single" w:sz="6" w:space="0" w:color="auto"/>
              <w:bottom w:val="nil"/>
              <w:right w:val="single" w:sz="6" w:space="0" w:color="auto"/>
            </w:tcBorders>
            <w:shd w:val="clear" w:color="auto" w:fill="FFFFFF"/>
            <w:hideMark/>
          </w:tcPr>
          <w:p w14:paraId="75115E38"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z w:val="20"/>
                <w:szCs w:val="20"/>
                <w:lang w:eastAsia="en-US"/>
              </w:rPr>
              <w:t>24h</w:t>
            </w:r>
          </w:p>
        </w:tc>
        <w:tc>
          <w:tcPr>
            <w:tcW w:w="2410" w:type="dxa"/>
            <w:vMerge w:val="restart"/>
            <w:tcBorders>
              <w:top w:val="single" w:sz="6" w:space="0" w:color="auto"/>
              <w:left w:val="single" w:sz="6" w:space="0" w:color="auto"/>
              <w:bottom w:val="single" w:sz="6" w:space="0" w:color="auto"/>
              <w:right w:val="single" w:sz="12" w:space="0" w:color="auto"/>
            </w:tcBorders>
            <w:shd w:val="clear" w:color="auto" w:fill="FFFFFF"/>
          </w:tcPr>
          <w:p w14:paraId="365886E0" w14:textId="77777777" w:rsidR="00896B9B" w:rsidRDefault="00896B9B" w:rsidP="00386931">
            <w:pPr>
              <w:shd w:val="clear" w:color="auto" w:fill="FFFFFF"/>
              <w:spacing w:line="276" w:lineRule="auto"/>
              <w:ind w:right="178" w:hanging="19"/>
              <w:rPr>
                <w:rFonts w:ascii="Verdana" w:hAnsi="Verdana" w:cs="Arial"/>
                <w:sz w:val="20"/>
                <w:szCs w:val="20"/>
                <w:lang w:eastAsia="en-US"/>
              </w:rPr>
            </w:pPr>
            <w:r>
              <w:rPr>
                <w:rFonts w:ascii="Verdana" w:hAnsi="Verdana" w:cs="Arial"/>
                <w:spacing w:val="-3"/>
                <w:sz w:val="20"/>
                <w:szCs w:val="20"/>
                <w:lang w:eastAsia="en-US"/>
              </w:rPr>
              <w:t xml:space="preserve">Zamawiający powiadamia </w:t>
            </w:r>
            <w:r>
              <w:rPr>
                <w:rFonts w:ascii="Verdana" w:hAnsi="Verdana" w:cs="Arial"/>
                <w:spacing w:val="-1"/>
                <w:sz w:val="20"/>
                <w:szCs w:val="20"/>
                <w:lang w:eastAsia="en-US"/>
              </w:rPr>
              <w:t xml:space="preserve">wskazaną osobę </w:t>
            </w:r>
            <w:r>
              <w:rPr>
                <w:rFonts w:ascii="Verdana" w:hAnsi="Verdana" w:cs="Arial"/>
                <w:spacing w:val="-1"/>
                <w:sz w:val="20"/>
                <w:szCs w:val="20"/>
                <w:lang w:eastAsia="en-US"/>
              </w:rPr>
              <w:br/>
              <w:t>u Wykonawcy</w:t>
            </w:r>
          </w:p>
          <w:p w14:paraId="7D3B1504" w14:textId="77777777" w:rsidR="00896B9B" w:rsidRDefault="00896B9B" w:rsidP="00386931">
            <w:pPr>
              <w:shd w:val="clear" w:color="auto" w:fill="FFFFFF"/>
              <w:spacing w:line="276" w:lineRule="auto"/>
              <w:rPr>
                <w:rFonts w:ascii="Verdana" w:hAnsi="Verdana" w:cs="Arial"/>
                <w:sz w:val="20"/>
                <w:szCs w:val="20"/>
                <w:lang w:eastAsia="en-US"/>
              </w:rPr>
            </w:pPr>
          </w:p>
          <w:p w14:paraId="5EA22BE5" w14:textId="77777777" w:rsidR="00896B9B" w:rsidRDefault="00896B9B" w:rsidP="00386931">
            <w:pPr>
              <w:shd w:val="clear" w:color="auto" w:fill="FFFFFF"/>
              <w:spacing w:line="276" w:lineRule="auto"/>
              <w:rPr>
                <w:rFonts w:ascii="Verdana" w:hAnsi="Verdana" w:cs="Arial"/>
                <w:sz w:val="20"/>
                <w:szCs w:val="20"/>
                <w:lang w:eastAsia="en-US"/>
              </w:rPr>
            </w:pPr>
          </w:p>
        </w:tc>
      </w:tr>
      <w:tr w:rsidR="00896B9B" w14:paraId="1C752398" w14:textId="77777777" w:rsidTr="00386931">
        <w:trPr>
          <w:cantSplit/>
          <w:trHeight w:hRule="exact" w:val="792"/>
        </w:trPr>
        <w:tc>
          <w:tcPr>
            <w:tcW w:w="586" w:type="dxa"/>
            <w:vMerge/>
            <w:tcBorders>
              <w:top w:val="single" w:sz="6" w:space="0" w:color="auto"/>
              <w:left w:val="single" w:sz="12" w:space="0" w:color="auto"/>
              <w:bottom w:val="single" w:sz="6" w:space="0" w:color="auto"/>
              <w:right w:val="single" w:sz="6" w:space="0" w:color="auto"/>
            </w:tcBorders>
            <w:vAlign w:val="center"/>
            <w:hideMark/>
          </w:tcPr>
          <w:p w14:paraId="17B0E610" w14:textId="77777777" w:rsidR="00896B9B" w:rsidRDefault="00896B9B" w:rsidP="00386931">
            <w:pPr>
              <w:spacing w:line="276" w:lineRule="auto"/>
              <w:rPr>
                <w:rFonts w:ascii="Verdana" w:hAnsi="Verdana" w:cs="Arial"/>
                <w:sz w:val="20"/>
                <w:szCs w:val="20"/>
                <w:lang w:eastAsia="en-US"/>
              </w:rPr>
            </w:pPr>
          </w:p>
        </w:tc>
        <w:tc>
          <w:tcPr>
            <w:tcW w:w="1966" w:type="dxa"/>
            <w:vMerge/>
            <w:tcBorders>
              <w:top w:val="single" w:sz="6" w:space="0" w:color="auto"/>
              <w:left w:val="single" w:sz="6" w:space="0" w:color="auto"/>
              <w:bottom w:val="single" w:sz="6" w:space="0" w:color="auto"/>
              <w:right w:val="single" w:sz="6" w:space="0" w:color="auto"/>
            </w:tcBorders>
            <w:vAlign w:val="center"/>
            <w:hideMark/>
          </w:tcPr>
          <w:p w14:paraId="7876BCB7" w14:textId="77777777" w:rsidR="00896B9B" w:rsidRDefault="00896B9B" w:rsidP="00386931">
            <w:pPr>
              <w:spacing w:line="276" w:lineRule="auto"/>
              <w:rPr>
                <w:rFonts w:ascii="Verdana" w:hAnsi="Verdana" w:cs="Arial"/>
                <w:sz w:val="20"/>
                <w:szCs w:val="20"/>
                <w:lang w:eastAsia="en-US"/>
              </w:rPr>
            </w:pPr>
          </w:p>
        </w:tc>
        <w:tc>
          <w:tcPr>
            <w:tcW w:w="3063" w:type="dxa"/>
            <w:tcBorders>
              <w:top w:val="single" w:sz="6" w:space="0" w:color="auto"/>
              <w:left w:val="single" w:sz="6" w:space="0" w:color="auto"/>
              <w:bottom w:val="single" w:sz="6" w:space="0" w:color="auto"/>
              <w:right w:val="single" w:sz="6" w:space="0" w:color="auto"/>
            </w:tcBorders>
            <w:shd w:val="clear" w:color="auto" w:fill="FFFFFF"/>
            <w:hideMark/>
          </w:tcPr>
          <w:p w14:paraId="7E32AE90" w14:textId="77777777" w:rsidR="00896B9B" w:rsidRDefault="00896B9B" w:rsidP="00386931">
            <w:pPr>
              <w:shd w:val="clear" w:color="auto" w:fill="FFFFFF"/>
              <w:spacing w:line="276" w:lineRule="auto"/>
              <w:rPr>
                <w:rFonts w:ascii="Verdana" w:hAnsi="Verdana" w:cs="Arial"/>
                <w:spacing w:val="-2"/>
                <w:sz w:val="20"/>
                <w:szCs w:val="20"/>
                <w:lang w:eastAsia="en-US"/>
              </w:rPr>
            </w:pPr>
            <w:r>
              <w:rPr>
                <w:rFonts w:ascii="Verdana" w:hAnsi="Verdana" w:cs="Arial"/>
                <w:spacing w:val="-2"/>
                <w:sz w:val="20"/>
                <w:szCs w:val="20"/>
                <w:lang w:eastAsia="en-US"/>
              </w:rPr>
              <w:t>Całkowite usunięcie wady</w:t>
            </w:r>
          </w:p>
        </w:tc>
        <w:tc>
          <w:tcPr>
            <w:tcW w:w="906" w:type="dxa"/>
            <w:tcBorders>
              <w:top w:val="single" w:sz="6" w:space="0" w:color="auto"/>
              <w:left w:val="single" w:sz="6" w:space="0" w:color="auto"/>
              <w:bottom w:val="single" w:sz="6" w:space="0" w:color="auto"/>
              <w:right w:val="single" w:sz="6" w:space="0" w:color="auto"/>
            </w:tcBorders>
            <w:shd w:val="clear" w:color="auto" w:fill="FFFFFF"/>
            <w:hideMark/>
          </w:tcPr>
          <w:p w14:paraId="795FD4B4"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z w:val="20"/>
                <w:szCs w:val="20"/>
                <w:lang w:eastAsia="en-US"/>
              </w:rPr>
              <w:t>72h</w:t>
            </w:r>
          </w:p>
        </w:tc>
        <w:tc>
          <w:tcPr>
            <w:tcW w:w="2410" w:type="dxa"/>
            <w:vMerge/>
            <w:tcBorders>
              <w:top w:val="single" w:sz="6" w:space="0" w:color="auto"/>
              <w:left w:val="single" w:sz="6" w:space="0" w:color="auto"/>
              <w:bottom w:val="single" w:sz="6" w:space="0" w:color="auto"/>
              <w:right w:val="single" w:sz="12" w:space="0" w:color="auto"/>
            </w:tcBorders>
            <w:vAlign w:val="center"/>
            <w:hideMark/>
          </w:tcPr>
          <w:p w14:paraId="6C6FEA1C" w14:textId="77777777" w:rsidR="00896B9B" w:rsidRDefault="00896B9B" w:rsidP="00386931">
            <w:pPr>
              <w:spacing w:line="276" w:lineRule="auto"/>
              <w:rPr>
                <w:rFonts w:ascii="Verdana" w:hAnsi="Verdana" w:cs="Arial"/>
                <w:sz w:val="20"/>
                <w:szCs w:val="20"/>
                <w:lang w:eastAsia="en-US"/>
              </w:rPr>
            </w:pPr>
          </w:p>
        </w:tc>
      </w:tr>
      <w:tr w:rsidR="00896B9B" w14:paraId="518E62EC" w14:textId="77777777" w:rsidTr="00386931">
        <w:trPr>
          <w:cantSplit/>
          <w:trHeight w:val="1363"/>
        </w:trPr>
        <w:tc>
          <w:tcPr>
            <w:tcW w:w="586" w:type="dxa"/>
            <w:vMerge w:val="restart"/>
            <w:tcBorders>
              <w:top w:val="single" w:sz="6" w:space="0" w:color="auto"/>
              <w:left w:val="single" w:sz="12" w:space="0" w:color="auto"/>
              <w:bottom w:val="single" w:sz="4" w:space="0" w:color="auto"/>
              <w:right w:val="single" w:sz="6" w:space="0" w:color="auto"/>
            </w:tcBorders>
            <w:shd w:val="clear" w:color="auto" w:fill="FFFFFF"/>
          </w:tcPr>
          <w:p w14:paraId="54E33597" w14:textId="77777777" w:rsidR="00896B9B" w:rsidRDefault="00896B9B" w:rsidP="00386931">
            <w:pPr>
              <w:shd w:val="clear" w:color="auto" w:fill="FFFFFF"/>
              <w:spacing w:line="276" w:lineRule="auto"/>
              <w:ind w:left="106"/>
              <w:jc w:val="both"/>
              <w:rPr>
                <w:rFonts w:ascii="Verdana" w:hAnsi="Verdana" w:cs="Arial"/>
                <w:sz w:val="20"/>
                <w:szCs w:val="20"/>
                <w:lang w:eastAsia="en-US"/>
              </w:rPr>
            </w:pPr>
            <w:r>
              <w:rPr>
                <w:rFonts w:ascii="Verdana" w:hAnsi="Verdana" w:cs="Arial"/>
                <w:sz w:val="20"/>
                <w:szCs w:val="20"/>
                <w:lang w:eastAsia="en-US"/>
              </w:rPr>
              <w:t>B.</w:t>
            </w:r>
          </w:p>
          <w:p w14:paraId="2B8BC49D" w14:textId="77777777" w:rsidR="00896B9B" w:rsidRDefault="00896B9B" w:rsidP="00386931">
            <w:pPr>
              <w:spacing w:line="276" w:lineRule="auto"/>
              <w:jc w:val="both"/>
              <w:rPr>
                <w:rFonts w:ascii="Verdana" w:hAnsi="Verdana" w:cs="Arial"/>
                <w:sz w:val="20"/>
                <w:szCs w:val="20"/>
                <w:lang w:eastAsia="en-US"/>
              </w:rPr>
            </w:pPr>
          </w:p>
          <w:p w14:paraId="2C027DF3" w14:textId="77777777" w:rsidR="00896B9B" w:rsidRDefault="00896B9B" w:rsidP="00386931">
            <w:pPr>
              <w:spacing w:line="276" w:lineRule="auto"/>
              <w:jc w:val="both"/>
              <w:rPr>
                <w:rFonts w:ascii="Verdana" w:hAnsi="Verdana" w:cs="Arial"/>
                <w:sz w:val="20"/>
                <w:szCs w:val="20"/>
                <w:lang w:eastAsia="en-US"/>
              </w:rPr>
            </w:pPr>
          </w:p>
        </w:tc>
        <w:tc>
          <w:tcPr>
            <w:tcW w:w="1966" w:type="dxa"/>
            <w:vMerge w:val="restart"/>
            <w:tcBorders>
              <w:top w:val="single" w:sz="6" w:space="0" w:color="auto"/>
              <w:left w:val="single" w:sz="6" w:space="0" w:color="auto"/>
              <w:bottom w:val="single" w:sz="4" w:space="0" w:color="auto"/>
              <w:right w:val="single" w:sz="6" w:space="0" w:color="auto"/>
            </w:tcBorders>
            <w:shd w:val="clear" w:color="auto" w:fill="FFFFFF"/>
            <w:hideMark/>
          </w:tcPr>
          <w:p w14:paraId="76A68E9E" w14:textId="77777777" w:rsidR="00896B9B" w:rsidRDefault="00896B9B" w:rsidP="00386931">
            <w:pPr>
              <w:shd w:val="clear" w:color="auto" w:fill="FFFFFF"/>
              <w:spacing w:line="276" w:lineRule="auto"/>
              <w:ind w:hanging="14"/>
              <w:rPr>
                <w:rFonts w:ascii="Verdana" w:hAnsi="Verdana" w:cs="Arial"/>
                <w:sz w:val="20"/>
                <w:szCs w:val="20"/>
                <w:lang w:eastAsia="en-US"/>
              </w:rPr>
            </w:pPr>
            <w:r>
              <w:rPr>
                <w:rFonts w:ascii="Verdana" w:hAnsi="Verdana" w:cs="Arial"/>
                <w:sz w:val="20"/>
                <w:szCs w:val="20"/>
                <w:lang w:eastAsia="en-US"/>
              </w:rPr>
              <w:t xml:space="preserve">Poważne wady, powodujące (bezpośrednio lub pośrednio) </w:t>
            </w:r>
            <w:r>
              <w:rPr>
                <w:rFonts w:ascii="Verdana" w:hAnsi="Verdana" w:cs="Arial"/>
                <w:spacing w:val="-1"/>
                <w:sz w:val="20"/>
                <w:szCs w:val="20"/>
                <w:lang w:eastAsia="en-US"/>
              </w:rPr>
              <w:t xml:space="preserve">ograniczenie możliwości eksploatacji </w:t>
            </w:r>
          </w:p>
        </w:tc>
        <w:tc>
          <w:tcPr>
            <w:tcW w:w="3063" w:type="dxa"/>
            <w:tcBorders>
              <w:top w:val="single" w:sz="6" w:space="0" w:color="auto"/>
              <w:left w:val="single" w:sz="6" w:space="0" w:color="auto"/>
              <w:bottom w:val="single" w:sz="6" w:space="0" w:color="auto"/>
              <w:right w:val="single" w:sz="6" w:space="0" w:color="auto"/>
            </w:tcBorders>
            <w:shd w:val="clear" w:color="auto" w:fill="FFFFFF"/>
            <w:hideMark/>
          </w:tcPr>
          <w:p w14:paraId="6EBA3E34" w14:textId="77777777" w:rsidR="00896B9B" w:rsidRDefault="00896B9B" w:rsidP="00386931">
            <w:pPr>
              <w:shd w:val="clear" w:color="auto" w:fill="FFFFFF"/>
              <w:spacing w:line="276" w:lineRule="auto"/>
              <w:ind w:right="869" w:firstLine="5"/>
              <w:rPr>
                <w:rFonts w:ascii="Verdana" w:hAnsi="Verdana" w:cs="Arial"/>
                <w:sz w:val="20"/>
                <w:szCs w:val="20"/>
                <w:lang w:eastAsia="en-US"/>
              </w:rPr>
            </w:pPr>
            <w:r>
              <w:rPr>
                <w:rFonts w:ascii="Verdana" w:hAnsi="Verdana" w:cs="Arial"/>
                <w:spacing w:val="-2"/>
                <w:sz w:val="20"/>
                <w:szCs w:val="20"/>
                <w:lang w:eastAsia="en-US"/>
              </w:rPr>
              <w:t xml:space="preserve">Potwierdzenie przyjęcia </w:t>
            </w:r>
            <w:r>
              <w:rPr>
                <w:rFonts w:ascii="Verdana" w:hAnsi="Verdana" w:cs="Arial"/>
                <w:sz w:val="20"/>
                <w:szCs w:val="20"/>
                <w:lang w:eastAsia="en-US"/>
              </w:rPr>
              <w:t xml:space="preserve">zgłoszenia </w:t>
            </w:r>
            <w:r>
              <w:rPr>
                <w:rFonts w:ascii="Verdana" w:hAnsi="Verdana" w:cs="Arial"/>
                <w:sz w:val="20"/>
                <w:szCs w:val="20"/>
                <w:lang w:eastAsia="en-US"/>
              </w:rPr>
              <w:br/>
              <w:t>i określenie sposobu naprawy</w:t>
            </w:r>
          </w:p>
        </w:tc>
        <w:tc>
          <w:tcPr>
            <w:tcW w:w="906" w:type="dxa"/>
            <w:tcBorders>
              <w:top w:val="single" w:sz="6" w:space="0" w:color="auto"/>
              <w:left w:val="single" w:sz="6" w:space="0" w:color="auto"/>
              <w:bottom w:val="single" w:sz="6" w:space="0" w:color="auto"/>
              <w:right w:val="single" w:sz="6" w:space="0" w:color="auto"/>
            </w:tcBorders>
            <w:shd w:val="clear" w:color="auto" w:fill="FFFFFF"/>
            <w:hideMark/>
          </w:tcPr>
          <w:p w14:paraId="79F14600"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z w:val="20"/>
                <w:szCs w:val="20"/>
                <w:lang w:eastAsia="en-US"/>
              </w:rPr>
              <w:t>24h</w:t>
            </w:r>
          </w:p>
        </w:tc>
        <w:tc>
          <w:tcPr>
            <w:tcW w:w="2410" w:type="dxa"/>
            <w:vMerge w:val="restart"/>
            <w:tcBorders>
              <w:top w:val="single" w:sz="6" w:space="0" w:color="auto"/>
              <w:left w:val="single" w:sz="6" w:space="0" w:color="auto"/>
              <w:bottom w:val="single" w:sz="4" w:space="0" w:color="auto"/>
              <w:right w:val="single" w:sz="12" w:space="0" w:color="auto"/>
            </w:tcBorders>
            <w:shd w:val="clear" w:color="auto" w:fill="FFFFFF"/>
          </w:tcPr>
          <w:p w14:paraId="38176A9B" w14:textId="77777777" w:rsidR="00896B9B" w:rsidRDefault="00896B9B" w:rsidP="00386931">
            <w:pPr>
              <w:shd w:val="clear" w:color="auto" w:fill="FFFFFF"/>
              <w:spacing w:line="276" w:lineRule="auto"/>
              <w:ind w:right="178" w:hanging="19"/>
              <w:rPr>
                <w:rFonts w:ascii="Verdana" w:hAnsi="Verdana" w:cs="Arial"/>
                <w:sz w:val="20"/>
                <w:szCs w:val="20"/>
                <w:lang w:eastAsia="en-US"/>
              </w:rPr>
            </w:pPr>
            <w:r>
              <w:rPr>
                <w:rFonts w:ascii="Verdana" w:hAnsi="Verdana" w:cs="Arial"/>
                <w:spacing w:val="-3"/>
                <w:sz w:val="20"/>
                <w:szCs w:val="20"/>
                <w:lang w:eastAsia="en-US"/>
              </w:rPr>
              <w:t xml:space="preserve">Zamawiający powiadamia </w:t>
            </w:r>
            <w:r>
              <w:rPr>
                <w:rFonts w:ascii="Verdana" w:hAnsi="Verdana" w:cs="Arial"/>
                <w:spacing w:val="-1"/>
                <w:sz w:val="20"/>
                <w:szCs w:val="20"/>
                <w:lang w:eastAsia="en-US"/>
              </w:rPr>
              <w:t xml:space="preserve">wskazaną osobę </w:t>
            </w:r>
            <w:r>
              <w:rPr>
                <w:rFonts w:ascii="Verdana" w:hAnsi="Verdana" w:cs="Arial"/>
                <w:spacing w:val="-1"/>
                <w:sz w:val="20"/>
                <w:szCs w:val="20"/>
                <w:lang w:eastAsia="en-US"/>
              </w:rPr>
              <w:br/>
              <w:t>u Wykonawcy</w:t>
            </w:r>
          </w:p>
          <w:p w14:paraId="756198D8" w14:textId="77777777" w:rsidR="00896B9B" w:rsidRDefault="00896B9B" w:rsidP="00386931">
            <w:pPr>
              <w:shd w:val="clear" w:color="auto" w:fill="FFFFFF"/>
              <w:spacing w:line="276" w:lineRule="auto"/>
              <w:rPr>
                <w:rFonts w:ascii="Verdana" w:hAnsi="Verdana" w:cs="Arial"/>
                <w:sz w:val="20"/>
                <w:szCs w:val="20"/>
                <w:lang w:eastAsia="en-US"/>
              </w:rPr>
            </w:pPr>
          </w:p>
          <w:p w14:paraId="3C317CD2" w14:textId="77777777" w:rsidR="00896B9B" w:rsidRDefault="00896B9B" w:rsidP="00386931">
            <w:pPr>
              <w:shd w:val="clear" w:color="auto" w:fill="FFFFFF"/>
              <w:spacing w:line="276" w:lineRule="auto"/>
              <w:rPr>
                <w:rFonts w:ascii="Verdana" w:hAnsi="Verdana" w:cs="Arial"/>
                <w:sz w:val="20"/>
                <w:szCs w:val="20"/>
                <w:lang w:eastAsia="en-US"/>
              </w:rPr>
            </w:pPr>
          </w:p>
        </w:tc>
      </w:tr>
      <w:tr w:rsidR="00896B9B" w14:paraId="478A135A" w14:textId="77777777" w:rsidTr="00386931">
        <w:trPr>
          <w:cantSplit/>
          <w:trHeight w:val="766"/>
        </w:trPr>
        <w:tc>
          <w:tcPr>
            <w:tcW w:w="586" w:type="dxa"/>
            <w:vMerge/>
            <w:tcBorders>
              <w:top w:val="single" w:sz="6" w:space="0" w:color="auto"/>
              <w:left w:val="single" w:sz="12" w:space="0" w:color="auto"/>
              <w:bottom w:val="single" w:sz="4" w:space="0" w:color="auto"/>
              <w:right w:val="single" w:sz="6" w:space="0" w:color="auto"/>
            </w:tcBorders>
            <w:vAlign w:val="center"/>
            <w:hideMark/>
          </w:tcPr>
          <w:p w14:paraId="5E75E162" w14:textId="77777777" w:rsidR="00896B9B" w:rsidRDefault="00896B9B" w:rsidP="00386931">
            <w:pPr>
              <w:spacing w:line="276" w:lineRule="auto"/>
              <w:rPr>
                <w:rFonts w:ascii="Verdana" w:hAnsi="Verdana" w:cs="Arial"/>
                <w:sz w:val="20"/>
                <w:szCs w:val="20"/>
                <w:lang w:eastAsia="en-US"/>
              </w:rPr>
            </w:pPr>
          </w:p>
        </w:tc>
        <w:tc>
          <w:tcPr>
            <w:tcW w:w="1966" w:type="dxa"/>
            <w:vMerge/>
            <w:tcBorders>
              <w:top w:val="single" w:sz="6" w:space="0" w:color="auto"/>
              <w:left w:val="single" w:sz="6" w:space="0" w:color="auto"/>
              <w:bottom w:val="single" w:sz="4" w:space="0" w:color="auto"/>
              <w:right w:val="single" w:sz="6" w:space="0" w:color="auto"/>
            </w:tcBorders>
            <w:vAlign w:val="center"/>
            <w:hideMark/>
          </w:tcPr>
          <w:p w14:paraId="6B544AC9" w14:textId="77777777" w:rsidR="00896B9B" w:rsidRDefault="00896B9B" w:rsidP="00386931">
            <w:pPr>
              <w:spacing w:line="276" w:lineRule="auto"/>
              <w:rPr>
                <w:rFonts w:ascii="Verdana" w:hAnsi="Verdana" w:cs="Arial"/>
                <w:sz w:val="20"/>
                <w:szCs w:val="20"/>
                <w:lang w:eastAsia="en-US"/>
              </w:rPr>
            </w:pPr>
          </w:p>
        </w:tc>
        <w:tc>
          <w:tcPr>
            <w:tcW w:w="3063" w:type="dxa"/>
            <w:tcBorders>
              <w:top w:val="single" w:sz="6" w:space="0" w:color="auto"/>
              <w:left w:val="single" w:sz="6" w:space="0" w:color="auto"/>
              <w:bottom w:val="nil"/>
              <w:right w:val="single" w:sz="6" w:space="0" w:color="auto"/>
            </w:tcBorders>
            <w:shd w:val="clear" w:color="auto" w:fill="FFFFFF"/>
            <w:hideMark/>
          </w:tcPr>
          <w:p w14:paraId="1BC5E739"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pacing w:val="-2"/>
                <w:sz w:val="20"/>
                <w:szCs w:val="20"/>
                <w:lang w:eastAsia="en-US"/>
              </w:rPr>
              <w:t>Całkowite usunięcie wady</w:t>
            </w:r>
          </w:p>
        </w:tc>
        <w:tc>
          <w:tcPr>
            <w:tcW w:w="906" w:type="dxa"/>
            <w:tcBorders>
              <w:top w:val="single" w:sz="6" w:space="0" w:color="auto"/>
              <w:left w:val="single" w:sz="6" w:space="0" w:color="auto"/>
              <w:bottom w:val="nil"/>
              <w:right w:val="single" w:sz="6" w:space="0" w:color="auto"/>
            </w:tcBorders>
            <w:shd w:val="clear" w:color="auto" w:fill="FFFFFF"/>
            <w:hideMark/>
          </w:tcPr>
          <w:p w14:paraId="12444642"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z w:val="20"/>
                <w:szCs w:val="20"/>
                <w:lang w:eastAsia="en-US"/>
              </w:rPr>
              <w:t>7 dni</w:t>
            </w:r>
          </w:p>
        </w:tc>
        <w:tc>
          <w:tcPr>
            <w:tcW w:w="2410" w:type="dxa"/>
            <w:vMerge/>
            <w:tcBorders>
              <w:top w:val="single" w:sz="6" w:space="0" w:color="auto"/>
              <w:left w:val="single" w:sz="6" w:space="0" w:color="auto"/>
              <w:bottom w:val="single" w:sz="4" w:space="0" w:color="auto"/>
              <w:right w:val="single" w:sz="12" w:space="0" w:color="auto"/>
            </w:tcBorders>
            <w:vAlign w:val="center"/>
            <w:hideMark/>
          </w:tcPr>
          <w:p w14:paraId="60480F91" w14:textId="77777777" w:rsidR="00896B9B" w:rsidRDefault="00896B9B" w:rsidP="00386931">
            <w:pPr>
              <w:spacing w:line="276" w:lineRule="auto"/>
              <w:rPr>
                <w:rFonts w:ascii="Verdana" w:hAnsi="Verdana" w:cs="Arial"/>
                <w:sz w:val="20"/>
                <w:szCs w:val="20"/>
                <w:lang w:eastAsia="en-US"/>
              </w:rPr>
            </w:pPr>
          </w:p>
        </w:tc>
      </w:tr>
      <w:tr w:rsidR="00896B9B" w14:paraId="05DF9D99" w14:textId="77777777" w:rsidTr="00386931">
        <w:trPr>
          <w:cantSplit/>
          <w:trHeight w:val="1003"/>
        </w:trPr>
        <w:tc>
          <w:tcPr>
            <w:tcW w:w="586" w:type="dxa"/>
            <w:tcBorders>
              <w:top w:val="single" w:sz="4" w:space="0" w:color="auto"/>
              <w:left w:val="single" w:sz="12" w:space="0" w:color="auto"/>
              <w:bottom w:val="single" w:sz="12" w:space="0" w:color="auto"/>
              <w:right w:val="single" w:sz="4" w:space="0" w:color="auto"/>
            </w:tcBorders>
            <w:shd w:val="clear" w:color="auto" w:fill="FFFFFF"/>
          </w:tcPr>
          <w:p w14:paraId="17155032" w14:textId="77777777" w:rsidR="00896B9B" w:rsidRDefault="00896B9B" w:rsidP="00386931">
            <w:pPr>
              <w:shd w:val="clear" w:color="auto" w:fill="FFFFFF"/>
              <w:spacing w:line="276" w:lineRule="auto"/>
              <w:ind w:left="101"/>
              <w:jc w:val="both"/>
              <w:rPr>
                <w:rFonts w:ascii="Verdana" w:hAnsi="Verdana" w:cs="Arial"/>
                <w:sz w:val="20"/>
                <w:szCs w:val="20"/>
                <w:lang w:eastAsia="en-US"/>
              </w:rPr>
            </w:pPr>
            <w:r>
              <w:rPr>
                <w:rFonts w:ascii="Verdana" w:hAnsi="Verdana" w:cs="Arial"/>
                <w:sz w:val="20"/>
                <w:szCs w:val="20"/>
                <w:lang w:eastAsia="en-US"/>
              </w:rPr>
              <w:t>C.</w:t>
            </w:r>
          </w:p>
          <w:p w14:paraId="27B2423E" w14:textId="77777777" w:rsidR="00896B9B" w:rsidRDefault="00896B9B" w:rsidP="00386931">
            <w:pPr>
              <w:spacing w:line="276" w:lineRule="auto"/>
              <w:jc w:val="both"/>
              <w:rPr>
                <w:rFonts w:ascii="Verdana" w:hAnsi="Verdana" w:cs="Arial"/>
                <w:sz w:val="20"/>
                <w:szCs w:val="20"/>
                <w:lang w:eastAsia="en-US"/>
              </w:rPr>
            </w:pPr>
          </w:p>
          <w:p w14:paraId="7CA40136" w14:textId="77777777" w:rsidR="00896B9B" w:rsidRDefault="00896B9B" w:rsidP="00386931">
            <w:pPr>
              <w:spacing w:line="276" w:lineRule="auto"/>
              <w:jc w:val="both"/>
              <w:rPr>
                <w:rFonts w:ascii="Verdana" w:hAnsi="Verdana" w:cs="Arial"/>
                <w:sz w:val="20"/>
                <w:szCs w:val="20"/>
                <w:lang w:eastAsia="en-US"/>
              </w:rPr>
            </w:pPr>
          </w:p>
        </w:tc>
        <w:tc>
          <w:tcPr>
            <w:tcW w:w="1966" w:type="dxa"/>
            <w:tcBorders>
              <w:top w:val="single" w:sz="4" w:space="0" w:color="auto"/>
              <w:left w:val="single" w:sz="4" w:space="0" w:color="auto"/>
              <w:bottom w:val="single" w:sz="12" w:space="0" w:color="auto"/>
              <w:right w:val="single" w:sz="4" w:space="0" w:color="auto"/>
            </w:tcBorders>
            <w:shd w:val="clear" w:color="auto" w:fill="FFFFFF"/>
            <w:hideMark/>
          </w:tcPr>
          <w:p w14:paraId="3ACF79C4" w14:textId="77777777" w:rsidR="00896B9B" w:rsidRDefault="00896B9B" w:rsidP="00386931">
            <w:pPr>
              <w:spacing w:line="276" w:lineRule="auto"/>
              <w:rPr>
                <w:rFonts w:ascii="Verdana" w:hAnsi="Verdana" w:cs="Arial"/>
                <w:sz w:val="20"/>
                <w:szCs w:val="20"/>
                <w:lang w:eastAsia="en-US"/>
              </w:rPr>
            </w:pPr>
            <w:r>
              <w:rPr>
                <w:rFonts w:ascii="Verdana" w:hAnsi="Verdana" w:cs="Arial"/>
                <w:sz w:val="20"/>
                <w:szCs w:val="20"/>
                <w:lang w:eastAsia="en-US"/>
              </w:rPr>
              <w:t xml:space="preserve">Pozostałe wady - </w:t>
            </w:r>
            <w:r>
              <w:rPr>
                <w:rFonts w:ascii="Verdana" w:hAnsi="Verdana" w:cs="Arial"/>
                <w:sz w:val="20"/>
                <w:szCs w:val="20"/>
                <w:lang w:eastAsia="en-US"/>
              </w:rPr>
              <w:br/>
              <w:t xml:space="preserve">nie </w:t>
            </w:r>
            <w:r>
              <w:rPr>
                <w:rFonts w:ascii="Verdana" w:hAnsi="Verdana" w:cs="Arial"/>
                <w:spacing w:val="-1"/>
                <w:sz w:val="20"/>
                <w:szCs w:val="20"/>
                <w:lang w:eastAsia="en-US"/>
              </w:rPr>
              <w:t xml:space="preserve">wpływające (bezpośrednio lub pośrednio) na eksploatację </w:t>
            </w:r>
          </w:p>
        </w:tc>
        <w:tc>
          <w:tcPr>
            <w:tcW w:w="3063" w:type="dxa"/>
            <w:tcBorders>
              <w:top w:val="single" w:sz="6" w:space="0" w:color="auto"/>
              <w:left w:val="single" w:sz="4" w:space="0" w:color="auto"/>
              <w:bottom w:val="single" w:sz="12" w:space="0" w:color="auto"/>
              <w:right w:val="single" w:sz="6" w:space="0" w:color="auto"/>
            </w:tcBorders>
            <w:shd w:val="clear" w:color="auto" w:fill="FFFFFF"/>
            <w:hideMark/>
          </w:tcPr>
          <w:p w14:paraId="447F2580" w14:textId="77777777" w:rsidR="00896B9B" w:rsidRDefault="00896B9B" w:rsidP="00386931">
            <w:pPr>
              <w:shd w:val="clear" w:color="auto" w:fill="FFFFFF"/>
              <w:spacing w:line="276" w:lineRule="auto"/>
              <w:ind w:right="120"/>
              <w:rPr>
                <w:rFonts w:ascii="Verdana" w:hAnsi="Verdana" w:cs="Arial"/>
                <w:sz w:val="20"/>
                <w:szCs w:val="20"/>
                <w:lang w:eastAsia="en-US"/>
              </w:rPr>
            </w:pPr>
            <w:r>
              <w:rPr>
                <w:rFonts w:ascii="Verdana" w:hAnsi="Verdana" w:cs="Arial"/>
                <w:spacing w:val="-1"/>
                <w:sz w:val="20"/>
                <w:szCs w:val="20"/>
                <w:lang w:eastAsia="en-US"/>
              </w:rPr>
              <w:t>Potwierdzenie przyjęcia zgłoszenia i określenie sposobu naprawy</w:t>
            </w:r>
          </w:p>
        </w:tc>
        <w:tc>
          <w:tcPr>
            <w:tcW w:w="906" w:type="dxa"/>
            <w:tcBorders>
              <w:top w:val="single" w:sz="6" w:space="0" w:color="auto"/>
              <w:left w:val="single" w:sz="6" w:space="0" w:color="auto"/>
              <w:bottom w:val="single" w:sz="12" w:space="0" w:color="auto"/>
              <w:right w:val="single" w:sz="4" w:space="0" w:color="auto"/>
            </w:tcBorders>
            <w:shd w:val="clear" w:color="auto" w:fill="FFFFFF"/>
            <w:hideMark/>
          </w:tcPr>
          <w:p w14:paraId="5CCE7C69" w14:textId="77777777" w:rsidR="00896B9B" w:rsidRDefault="00896B9B" w:rsidP="00386931">
            <w:pPr>
              <w:shd w:val="clear" w:color="auto" w:fill="FFFFFF"/>
              <w:spacing w:line="276" w:lineRule="auto"/>
              <w:rPr>
                <w:rFonts w:ascii="Verdana" w:hAnsi="Verdana" w:cs="Arial"/>
                <w:sz w:val="20"/>
                <w:szCs w:val="20"/>
                <w:lang w:eastAsia="en-US"/>
              </w:rPr>
            </w:pPr>
            <w:r>
              <w:rPr>
                <w:rFonts w:ascii="Verdana" w:hAnsi="Verdana" w:cs="Arial"/>
                <w:sz w:val="20"/>
                <w:szCs w:val="20"/>
                <w:lang w:eastAsia="en-US"/>
              </w:rPr>
              <w:t>48h</w:t>
            </w:r>
          </w:p>
        </w:tc>
        <w:tc>
          <w:tcPr>
            <w:tcW w:w="2410" w:type="dxa"/>
            <w:tcBorders>
              <w:top w:val="single" w:sz="4" w:space="0" w:color="auto"/>
              <w:left w:val="single" w:sz="4" w:space="0" w:color="auto"/>
              <w:bottom w:val="single" w:sz="12" w:space="0" w:color="auto"/>
              <w:right w:val="single" w:sz="12" w:space="0" w:color="auto"/>
            </w:tcBorders>
            <w:shd w:val="clear" w:color="auto" w:fill="FFFFFF"/>
          </w:tcPr>
          <w:p w14:paraId="7887AAF9" w14:textId="77777777" w:rsidR="00896B9B" w:rsidRDefault="00896B9B" w:rsidP="00386931">
            <w:pPr>
              <w:shd w:val="clear" w:color="auto" w:fill="FFFFFF"/>
              <w:spacing w:line="276" w:lineRule="auto"/>
              <w:ind w:right="178" w:hanging="19"/>
              <w:rPr>
                <w:rFonts w:ascii="Verdana" w:hAnsi="Verdana" w:cs="Arial"/>
                <w:sz w:val="20"/>
                <w:szCs w:val="20"/>
                <w:lang w:eastAsia="en-US"/>
              </w:rPr>
            </w:pPr>
            <w:r>
              <w:rPr>
                <w:rFonts w:ascii="Verdana" w:hAnsi="Verdana" w:cs="Arial"/>
                <w:spacing w:val="-3"/>
                <w:sz w:val="20"/>
                <w:szCs w:val="20"/>
                <w:lang w:eastAsia="en-US"/>
              </w:rPr>
              <w:t xml:space="preserve">Zamawiający powiadamia </w:t>
            </w:r>
            <w:r>
              <w:rPr>
                <w:rFonts w:ascii="Verdana" w:hAnsi="Verdana" w:cs="Arial"/>
                <w:spacing w:val="-1"/>
                <w:sz w:val="20"/>
                <w:szCs w:val="20"/>
                <w:lang w:eastAsia="en-US"/>
              </w:rPr>
              <w:t xml:space="preserve">wskazaną osobę </w:t>
            </w:r>
            <w:r>
              <w:rPr>
                <w:rFonts w:ascii="Verdana" w:hAnsi="Verdana" w:cs="Arial"/>
                <w:spacing w:val="-1"/>
                <w:sz w:val="20"/>
                <w:szCs w:val="20"/>
                <w:lang w:eastAsia="en-US"/>
              </w:rPr>
              <w:br/>
              <w:t>u Wykonawcy</w:t>
            </w:r>
          </w:p>
          <w:p w14:paraId="07B702B4" w14:textId="77777777" w:rsidR="00896B9B" w:rsidRDefault="00896B9B" w:rsidP="00386931">
            <w:pPr>
              <w:shd w:val="clear" w:color="auto" w:fill="FFFFFF"/>
              <w:spacing w:line="276" w:lineRule="auto"/>
              <w:rPr>
                <w:rFonts w:ascii="Verdana" w:hAnsi="Verdana" w:cs="Arial"/>
                <w:sz w:val="20"/>
                <w:szCs w:val="20"/>
                <w:lang w:eastAsia="en-US"/>
              </w:rPr>
            </w:pPr>
          </w:p>
          <w:p w14:paraId="12EF6AC4" w14:textId="77777777" w:rsidR="00896B9B" w:rsidRDefault="00896B9B" w:rsidP="00386931">
            <w:pPr>
              <w:shd w:val="clear" w:color="auto" w:fill="FFFFFF"/>
              <w:spacing w:line="276" w:lineRule="auto"/>
              <w:rPr>
                <w:rFonts w:ascii="Verdana" w:hAnsi="Verdana" w:cs="Arial"/>
                <w:sz w:val="20"/>
                <w:szCs w:val="20"/>
                <w:lang w:eastAsia="en-US"/>
              </w:rPr>
            </w:pPr>
          </w:p>
        </w:tc>
      </w:tr>
    </w:tbl>
    <w:p w14:paraId="6EADB97E" w14:textId="77777777" w:rsidR="00896B9B" w:rsidRDefault="00896B9B" w:rsidP="00896B9B">
      <w:pPr>
        <w:spacing w:line="276" w:lineRule="auto"/>
        <w:ind w:left="705" w:hanging="705"/>
        <w:jc w:val="both"/>
        <w:rPr>
          <w:rFonts w:ascii="Verdana" w:hAnsi="Verdana"/>
          <w:sz w:val="20"/>
          <w:szCs w:val="20"/>
        </w:rPr>
      </w:pPr>
    </w:p>
    <w:p w14:paraId="19B1F87C" w14:textId="77777777" w:rsidR="00896B9B" w:rsidRDefault="00896B9B" w:rsidP="00896B9B">
      <w:pPr>
        <w:spacing w:line="276" w:lineRule="auto"/>
        <w:jc w:val="both"/>
        <w:rPr>
          <w:rFonts w:ascii="Verdana" w:hAnsi="Verdana"/>
          <w:sz w:val="20"/>
          <w:szCs w:val="20"/>
        </w:rPr>
      </w:pPr>
      <w:r>
        <w:rPr>
          <w:rFonts w:ascii="Verdana" w:hAnsi="Verdana"/>
          <w:sz w:val="20"/>
          <w:szCs w:val="20"/>
        </w:rPr>
        <w:t>*Brak potwierdzenia przez przedstawiciela Wykonawcy przyjęcia zgłoszenia nie powoduje możliwości uchylenia się przez Wykonawcę od skutków ważności i skuteczności realizacji obowiązków określonych w pkt.2.2.</w:t>
      </w:r>
    </w:p>
    <w:p w14:paraId="5B965B20" w14:textId="77777777" w:rsidR="00896B9B" w:rsidRDefault="00896B9B" w:rsidP="00896B9B">
      <w:pPr>
        <w:spacing w:line="276" w:lineRule="auto"/>
        <w:jc w:val="both"/>
        <w:rPr>
          <w:rFonts w:ascii="Verdana" w:hAnsi="Verdana"/>
          <w:sz w:val="20"/>
          <w:szCs w:val="20"/>
        </w:rPr>
      </w:pPr>
    </w:p>
    <w:p w14:paraId="3232CFAA" w14:textId="77777777" w:rsidR="00896B9B" w:rsidRDefault="00896B9B" w:rsidP="00896B9B">
      <w:pPr>
        <w:spacing w:line="276" w:lineRule="auto"/>
        <w:jc w:val="both"/>
        <w:rPr>
          <w:rFonts w:ascii="Verdana" w:hAnsi="Verdana"/>
          <w:sz w:val="20"/>
          <w:szCs w:val="20"/>
        </w:rPr>
      </w:pPr>
      <w:r>
        <w:rPr>
          <w:rFonts w:ascii="Verdana" w:hAnsi="Verdana"/>
          <w:sz w:val="20"/>
          <w:szCs w:val="20"/>
        </w:rPr>
        <w:lastRenderedPageBreak/>
        <w:t>Zamawiający może zmienić termin usunięcia wady, uwzględniając technologię usuwania wady i zasady sztuki budowlanej.</w:t>
      </w:r>
    </w:p>
    <w:p w14:paraId="62557BF5" w14:textId="77777777" w:rsidR="00896B9B" w:rsidRDefault="00896B9B" w:rsidP="00896B9B">
      <w:pPr>
        <w:spacing w:line="276" w:lineRule="auto"/>
        <w:jc w:val="both"/>
        <w:rPr>
          <w:rFonts w:ascii="Verdana" w:hAnsi="Verdana"/>
          <w:sz w:val="20"/>
          <w:szCs w:val="20"/>
        </w:rPr>
      </w:pPr>
    </w:p>
    <w:p w14:paraId="04813F9F"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3.3</w:t>
      </w:r>
      <w:r>
        <w:rPr>
          <w:rFonts w:ascii="Verdana" w:hAnsi="Verdana"/>
          <w:sz w:val="20"/>
          <w:szCs w:val="20"/>
        </w:rPr>
        <w:tab/>
        <w:t>Usunięcie wady uważa się za skuteczne z chwilą podpisania przez obie Strony Protokołu odbioru bez zastrzeżeń.</w:t>
      </w:r>
    </w:p>
    <w:p w14:paraId="6D727387"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3.4</w:t>
      </w:r>
      <w:r>
        <w:rPr>
          <w:rFonts w:ascii="Verdana" w:hAnsi="Verdana"/>
          <w:sz w:val="20"/>
          <w:szCs w:val="20"/>
        </w:rPr>
        <w:tab/>
        <w:t>Jeżeli Wykonawca nie wypełni obowiązku usunięcia wady w uzgodnionym terminie, Zamawiający będzie upoważniony do usunięcia wady, a Wykonawca zostanie obciążony kosztami takiej interwencji, bez utraty uprawnień wynikających z tytułu gwarancji i rękojmi za wady.</w:t>
      </w:r>
    </w:p>
    <w:p w14:paraId="5AC6E7CB" w14:textId="77777777" w:rsidR="00896B9B" w:rsidRDefault="00896B9B" w:rsidP="00896B9B">
      <w:pPr>
        <w:spacing w:line="276" w:lineRule="auto"/>
        <w:jc w:val="both"/>
        <w:rPr>
          <w:rFonts w:ascii="Verdana" w:hAnsi="Verdana"/>
          <w:b/>
          <w:sz w:val="20"/>
          <w:szCs w:val="20"/>
        </w:rPr>
      </w:pPr>
      <w:r>
        <w:rPr>
          <w:rFonts w:ascii="Verdana" w:hAnsi="Verdana"/>
          <w:b/>
          <w:sz w:val="20"/>
          <w:szCs w:val="20"/>
        </w:rPr>
        <w:t>4.      Komunikacja</w:t>
      </w:r>
    </w:p>
    <w:p w14:paraId="1BB74A5D"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4.1</w:t>
      </w:r>
      <w:r>
        <w:rPr>
          <w:rFonts w:ascii="Verdana" w:hAnsi="Verdana"/>
          <w:sz w:val="20"/>
          <w:szCs w:val="20"/>
        </w:rPr>
        <w:tab/>
        <w:t>O każdej wadzie osoba wyznaczona przez Zamawiającego powiadamia telefonicznie przedstawiciela Wykonawcy, a następnie potwierdza zgłoszenie faksem lub pocztą elektroniczną na wskazane numery telefonów i adresy. Potwierdzenie zgłoszenia przesyłane jest przez przedstawiciela Wykonawcy również faksem lub pocztą elektroniczną do Zamawiającego. W zgłoszeniu wady Zamawiający kwalifikuje kategorię wady wg kategorii ustalonych w tabeli z punktu 3.2 Gwarancji jakości.</w:t>
      </w:r>
    </w:p>
    <w:p w14:paraId="61AC8FAD" w14:textId="77777777" w:rsidR="00896B9B" w:rsidRDefault="00896B9B" w:rsidP="00896B9B">
      <w:pPr>
        <w:spacing w:line="276" w:lineRule="auto"/>
        <w:ind w:left="705"/>
        <w:jc w:val="both"/>
        <w:rPr>
          <w:rFonts w:ascii="Verdana" w:hAnsi="Verdana"/>
          <w:sz w:val="20"/>
          <w:szCs w:val="20"/>
        </w:rPr>
      </w:pPr>
      <w:r>
        <w:rPr>
          <w:rFonts w:ascii="Verdana" w:hAnsi="Verdana"/>
          <w:sz w:val="20"/>
          <w:szCs w:val="20"/>
        </w:rPr>
        <w:t>Zarówno Zamawiający jak i Gwarant sporządzą wykaz osób upoważnionych do kontaktów, przekazywania, przyjmowania zgłoszeń o wadach i potwierdzania przyjęcia zgłoszenia o wadzie. O każdej zmianie takich osób, Strony obowiązane są informować się niezwłocznie, nie później niż 3 dni od chwili zaistnienia zmian.</w:t>
      </w:r>
    </w:p>
    <w:p w14:paraId="3410BB09"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4.2</w:t>
      </w:r>
      <w:r>
        <w:rPr>
          <w:rFonts w:ascii="Verdana" w:hAnsi="Verdana"/>
          <w:sz w:val="20"/>
          <w:szCs w:val="20"/>
        </w:rPr>
        <w:tab/>
        <w:t>Wszelka komunikacja pomiędzy Stronami następuje na adresy osób upoważnionych do kontaktów wskazane poniżej:</w:t>
      </w:r>
    </w:p>
    <w:p w14:paraId="00E42449" w14:textId="77777777" w:rsidR="00896B9B" w:rsidRDefault="00896B9B" w:rsidP="00896B9B">
      <w:pPr>
        <w:spacing w:line="276" w:lineRule="auto"/>
        <w:ind w:left="705"/>
        <w:jc w:val="both"/>
        <w:rPr>
          <w:rFonts w:ascii="Verdana" w:hAnsi="Verdana"/>
          <w:sz w:val="20"/>
          <w:szCs w:val="20"/>
        </w:rPr>
      </w:pPr>
      <w:r>
        <w:rPr>
          <w:rFonts w:ascii="Verdana" w:hAnsi="Verdana"/>
          <w:sz w:val="20"/>
          <w:szCs w:val="20"/>
        </w:rPr>
        <w:t>Ze strony Wykonawcy..................................................................................</w:t>
      </w:r>
    </w:p>
    <w:p w14:paraId="4B50BA18" w14:textId="77777777" w:rsidR="00896B9B" w:rsidRDefault="00896B9B" w:rsidP="00896B9B">
      <w:pPr>
        <w:spacing w:line="276" w:lineRule="auto"/>
        <w:jc w:val="both"/>
        <w:rPr>
          <w:rFonts w:ascii="Verdana" w:hAnsi="Verdana"/>
          <w:sz w:val="14"/>
          <w:szCs w:val="14"/>
        </w:rPr>
      </w:pP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4"/>
          <w:szCs w:val="14"/>
        </w:rPr>
        <w:t>imię i nazwisko, nr telef. , nr faksu, adres mailowy, adres kontaktowy</w:t>
      </w:r>
    </w:p>
    <w:p w14:paraId="72FFFFB0" w14:textId="77777777" w:rsidR="00896B9B" w:rsidRDefault="00896B9B" w:rsidP="00896B9B">
      <w:pPr>
        <w:spacing w:line="276" w:lineRule="auto"/>
        <w:ind w:left="705"/>
        <w:jc w:val="both"/>
        <w:rPr>
          <w:rFonts w:ascii="Verdana" w:hAnsi="Verdana"/>
          <w:sz w:val="18"/>
          <w:szCs w:val="18"/>
        </w:rPr>
      </w:pPr>
    </w:p>
    <w:p w14:paraId="6200E77D" w14:textId="77777777" w:rsidR="00896B9B" w:rsidRDefault="00896B9B" w:rsidP="00896B9B">
      <w:pPr>
        <w:spacing w:line="276" w:lineRule="auto"/>
        <w:ind w:firstLine="708"/>
        <w:jc w:val="both"/>
        <w:rPr>
          <w:rFonts w:ascii="Verdana" w:hAnsi="Verdana"/>
          <w:b/>
          <w:sz w:val="20"/>
          <w:szCs w:val="20"/>
        </w:rPr>
      </w:pPr>
      <w:r>
        <w:rPr>
          <w:rFonts w:ascii="Verdana" w:hAnsi="Verdana"/>
          <w:sz w:val="20"/>
          <w:szCs w:val="20"/>
        </w:rPr>
        <w:t>Ze strony Zamawiającego …………………………………………………………………………………………</w:t>
      </w:r>
    </w:p>
    <w:p w14:paraId="57BD9D9F" w14:textId="77777777" w:rsidR="00896B9B" w:rsidRDefault="00896B9B" w:rsidP="00896B9B">
      <w:pPr>
        <w:spacing w:line="276" w:lineRule="auto"/>
        <w:ind w:left="2124"/>
        <w:jc w:val="both"/>
        <w:rPr>
          <w:rFonts w:ascii="Verdana" w:hAnsi="Verdana"/>
          <w:sz w:val="14"/>
          <w:szCs w:val="14"/>
        </w:rPr>
      </w:pP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4"/>
          <w:szCs w:val="14"/>
        </w:rPr>
        <w:t>imię i nazwisko, nr telef. , nr faksu, adres mailowy, adres kontaktowy</w:t>
      </w:r>
    </w:p>
    <w:p w14:paraId="2054B63A"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4.3.</w:t>
      </w:r>
      <w:r>
        <w:rPr>
          <w:rFonts w:ascii="Verdana" w:hAnsi="Verdana"/>
          <w:sz w:val="20"/>
          <w:szCs w:val="20"/>
        </w:rPr>
        <w:tab/>
        <w:t>O zmianach w danych adresowych, o których mowa w pkt. 4.2 Strony obowiązane są informować się niezwłocznie, nie później niż 3 dni od chwili zaistnienia zmian, pod rygorem uznania wysłania korespondencji pod ostatnio znany adres za skutecznie doręczoną;</w:t>
      </w:r>
    </w:p>
    <w:p w14:paraId="6CDFA443" w14:textId="77777777" w:rsidR="00896B9B" w:rsidRDefault="00896B9B" w:rsidP="00896B9B">
      <w:pPr>
        <w:spacing w:line="276" w:lineRule="auto"/>
        <w:jc w:val="both"/>
        <w:rPr>
          <w:rFonts w:ascii="Verdana" w:hAnsi="Verdana"/>
          <w:sz w:val="20"/>
          <w:szCs w:val="20"/>
        </w:rPr>
      </w:pPr>
      <w:r>
        <w:rPr>
          <w:rFonts w:ascii="Verdana" w:hAnsi="Verdana"/>
          <w:sz w:val="20"/>
          <w:szCs w:val="20"/>
        </w:rPr>
        <w:t xml:space="preserve">4.4   </w:t>
      </w:r>
      <w:r>
        <w:rPr>
          <w:rFonts w:ascii="Verdana" w:hAnsi="Verdana"/>
          <w:sz w:val="20"/>
          <w:szCs w:val="20"/>
        </w:rPr>
        <w:tab/>
        <w:t>Gwarant jest obowiązany w terminie 7 dni od daty złożenia wniosku o upadłość lub</w:t>
      </w:r>
      <w:r>
        <w:rPr>
          <w:rFonts w:ascii="Verdana" w:hAnsi="Verdana"/>
          <w:sz w:val="20"/>
          <w:szCs w:val="20"/>
        </w:rPr>
        <w:tab/>
        <w:t>likwidację powiadomić na piśmie o tym fakcie Zamawiającego.</w:t>
      </w:r>
    </w:p>
    <w:p w14:paraId="5AAD8C55" w14:textId="77777777" w:rsidR="00896B9B" w:rsidRDefault="00896B9B" w:rsidP="00896B9B">
      <w:pPr>
        <w:spacing w:line="276" w:lineRule="auto"/>
        <w:jc w:val="both"/>
        <w:rPr>
          <w:rFonts w:ascii="Verdana" w:hAnsi="Verdana"/>
          <w:sz w:val="20"/>
          <w:szCs w:val="20"/>
        </w:rPr>
      </w:pPr>
    </w:p>
    <w:p w14:paraId="4EED8B98" w14:textId="77777777" w:rsidR="00896B9B" w:rsidRDefault="00896B9B" w:rsidP="00896B9B">
      <w:pPr>
        <w:spacing w:line="276" w:lineRule="auto"/>
        <w:jc w:val="both"/>
        <w:rPr>
          <w:rFonts w:ascii="Verdana" w:hAnsi="Verdana"/>
          <w:b/>
          <w:sz w:val="20"/>
          <w:szCs w:val="20"/>
        </w:rPr>
      </w:pPr>
      <w:r>
        <w:rPr>
          <w:rFonts w:ascii="Verdana" w:hAnsi="Verdana"/>
          <w:b/>
          <w:sz w:val="20"/>
          <w:szCs w:val="20"/>
        </w:rPr>
        <w:t xml:space="preserve">5.      </w:t>
      </w:r>
      <w:r>
        <w:rPr>
          <w:rFonts w:ascii="Verdana" w:hAnsi="Verdana"/>
          <w:b/>
          <w:sz w:val="20"/>
          <w:szCs w:val="20"/>
        </w:rPr>
        <w:tab/>
        <w:t>Postanowienia końcowe</w:t>
      </w:r>
    </w:p>
    <w:p w14:paraId="0A112395"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5.1</w:t>
      </w:r>
      <w:r>
        <w:rPr>
          <w:rFonts w:ascii="Verdana" w:hAnsi="Verdana"/>
          <w:sz w:val="20"/>
          <w:szCs w:val="20"/>
        </w:rPr>
        <w:tab/>
        <w:t>W sprawach nieuregulowanych niniejszą Gwarancją jakości zastosowanie mają odpowiednie przepisy prawa polskiego, w szczególności kodeksu cywilnego.</w:t>
      </w:r>
    </w:p>
    <w:p w14:paraId="4E8ECB0B" w14:textId="77777777" w:rsidR="00896B9B" w:rsidRDefault="00896B9B" w:rsidP="00896B9B">
      <w:pPr>
        <w:spacing w:line="276" w:lineRule="auto"/>
        <w:jc w:val="both"/>
        <w:rPr>
          <w:rFonts w:ascii="Verdana" w:hAnsi="Verdana"/>
          <w:sz w:val="20"/>
          <w:szCs w:val="20"/>
        </w:rPr>
      </w:pPr>
      <w:r>
        <w:rPr>
          <w:rFonts w:ascii="Verdana" w:hAnsi="Verdana"/>
          <w:sz w:val="20"/>
          <w:szCs w:val="20"/>
        </w:rPr>
        <w:t>5.2</w:t>
      </w:r>
      <w:r>
        <w:rPr>
          <w:rFonts w:ascii="Verdana" w:hAnsi="Verdana"/>
          <w:sz w:val="20"/>
          <w:szCs w:val="20"/>
        </w:rPr>
        <w:tab/>
        <w:t>Niniejsza Gwarancja Jakości jest integralną częścią Umowy .</w:t>
      </w:r>
    </w:p>
    <w:p w14:paraId="57103C83" w14:textId="77777777" w:rsidR="00896B9B" w:rsidRDefault="00896B9B" w:rsidP="00896B9B">
      <w:pPr>
        <w:spacing w:line="276" w:lineRule="auto"/>
        <w:ind w:left="705" w:hanging="705"/>
        <w:jc w:val="both"/>
        <w:rPr>
          <w:rFonts w:ascii="Verdana" w:hAnsi="Verdana"/>
          <w:sz w:val="20"/>
          <w:szCs w:val="20"/>
        </w:rPr>
      </w:pPr>
      <w:r>
        <w:rPr>
          <w:rFonts w:ascii="Verdana" w:hAnsi="Verdana"/>
          <w:sz w:val="20"/>
          <w:szCs w:val="20"/>
        </w:rPr>
        <w:t>5.3</w:t>
      </w:r>
      <w:r>
        <w:rPr>
          <w:rFonts w:ascii="Verdana" w:hAnsi="Verdana"/>
          <w:sz w:val="20"/>
          <w:szCs w:val="20"/>
        </w:rPr>
        <w:tab/>
        <w:t>Wszelkie zmiany niniejszej wymagają formy pisemnej pod rygorem nieważności.</w:t>
      </w:r>
    </w:p>
    <w:p w14:paraId="24EE4D6D" w14:textId="77777777" w:rsidR="00896B9B" w:rsidRDefault="00896B9B" w:rsidP="00896B9B">
      <w:pPr>
        <w:spacing w:line="276" w:lineRule="auto"/>
        <w:rPr>
          <w:rFonts w:ascii="Verdana" w:hAnsi="Verdana"/>
          <w:b/>
          <w:sz w:val="20"/>
          <w:szCs w:val="20"/>
        </w:rPr>
      </w:pPr>
      <w:r>
        <w:rPr>
          <w:rFonts w:ascii="Verdana" w:hAnsi="Verdana"/>
          <w:b/>
          <w:sz w:val="20"/>
          <w:szCs w:val="20"/>
        </w:rPr>
        <w:t xml:space="preserve">                                                 </w:t>
      </w:r>
    </w:p>
    <w:p w14:paraId="651D0E49" w14:textId="77777777" w:rsidR="00896B9B" w:rsidRDefault="00896B9B" w:rsidP="00896B9B">
      <w:pPr>
        <w:spacing w:line="276" w:lineRule="auto"/>
        <w:jc w:val="center"/>
        <w:rPr>
          <w:rFonts w:ascii="Verdana" w:hAnsi="Verdana"/>
          <w:b/>
          <w:sz w:val="20"/>
          <w:szCs w:val="20"/>
        </w:rPr>
      </w:pPr>
      <w:r>
        <w:rPr>
          <w:rFonts w:ascii="Verdana" w:hAnsi="Verdana"/>
          <w:b/>
          <w:sz w:val="20"/>
          <w:szCs w:val="20"/>
        </w:rPr>
        <w:t>PODPISY I PIECZĘCIE</w:t>
      </w:r>
    </w:p>
    <w:p w14:paraId="26B9EF7F" w14:textId="77777777" w:rsidR="00896B9B" w:rsidRDefault="00896B9B" w:rsidP="00896B9B">
      <w:pPr>
        <w:spacing w:line="276" w:lineRule="auto"/>
        <w:rPr>
          <w:rFonts w:ascii="Verdana" w:hAnsi="Verdana"/>
          <w:b/>
          <w:sz w:val="20"/>
          <w:szCs w:val="20"/>
        </w:rPr>
      </w:pPr>
    </w:p>
    <w:p w14:paraId="4625A0F8" w14:textId="18B1F74A" w:rsidR="00896B9B" w:rsidRDefault="00896B9B" w:rsidP="00896B9B">
      <w:pPr>
        <w:spacing w:line="276" w:lineRule="auto"/>
        <w:ind w:left="284"/>
        <w:rPr>
          <w:rFonts w:ascii="Verdana" w:hAnsi="Verdana"/>
          <w:b/>
          <w:sz w:val="20"/>
          <w:szCs w:val="20"/>
        </w:rPr>
      </w:pPr>
      <w:r>
        <w:rPr>
          <w:rFonts w:ascii="Verdana" w:hAnsi="Verdana"/>
          <w:b/>
          <w:sz w:val="20"/>
          <w:szCs w:val="20"/>
        </w:rPr>
        <w:tab/>
      </w:r>
      <w:r>
        <w:rPr>
          <w:rFonts w:ascii="Verdana" w:hAnsi="Verdana"/>
          <w:b/>
          <w:sz w:val="20"/>
          <w:szCs w:val="20"/>
        </w:rPr>
        <w:tab/>
        <w:t>WYKONAWCA:</w:t>
      </w:r>
    </w:p>
    <w:p w14:paraId="2C9D2F06" w14:textId="77777777" w:rsidR="00896B9B" w:rsidRDefault="00896B9B" w:rsidP="00896B9B">
      <w:pPr>
        <w:spacing w:line="276" w:lineRule="auto"/>
        <w:ind w:left="284"/>
        <w:rPr>
          <w:rFonts w:ascii="Verdana" w:hAnsi="Verdana"/>
          <w:b/>
          <w:sz w:val="20"/>
          <w:szCs w:val="20"/>
        </w:rPr>
      </w:pPr>
    </w:p>
    <w:p w14:paraId="2521C65C" w14:textId="77777777" w:rsidR="00896B9B" w:rsidRDefault="00896B9B" w:rsidP="00896B9B">
      <w:pPr>
        <w:spacing w:line="276" w:lineRule="auto"/>
        <w:ind w:left="284"/>
        <w:rPr>
          <w:rFonts w:ascii="Verdana" w:hAnsi="Verdana"/>
          <w:b/>
          <w:sz w:val="20"/>
          <w:szCs w:val="20"/>
        </w:rPr>
      </w:pPr>
    </w:p>
    <w:p w14:paraId="1BC36E59" w14:textId="77777777" w:rsidR="00896B9B" w:rsidRDefault="00896B9B" w:rsidP="00896B9B">
      <w:pPr>
        <w:spacing w:line="276" w:lineRule="auto"/>
        <w:ind w:left="284"/>
        <w:rPr>
          <w:rFonts w:ascii="Verdana" w:hAnsi="Verdana"/>
          <w:b/>
          <w:sz w:val="20"/>
          <w:szCs w:val="20"/>
        </w:rPr>
      </w:pPr>
    </w:p>
    <w:p w14:paraId="336D0547" w14:textId="77777777" w:rsidR="00896B9B" w:rsidRDefault="00896B9B" w:rsidP="00896B9B">
      <w:pPr>
        <w:spacing w:line="276" w:lineRule="auto"/>
        <w:ind w:left="284"/>
        <w:rPr>
          <w:rFonts w:ascii="Verdana" w:hAnsi="Verdana"/>
          <w:b/>
          <w:sz w:val="20"/>
          <w:szCs w:val="20"/>
        </w:rPr>
      </w:pPr>
    </w:p>
    <w:p w14:paraId="7870506D" w14:textId="7E68904B" w:rsidR="00896B9B" w:rsidRDefault="00896B9B" w:rsidP="00896B9B">
      <w:pPr>
        <w:spacing w:line="276" w:lineRule="auto"/>
        <w:ind w:left="284"/>
        <w:rPr>
          <w:rFonts w:ascii="Verdana" w:hAnsi="Verdana"/>
          <w:b/>
          <w:sz w:val="20"/>
          <w:szCs w:val="20"/>
        </w:rPr>
      </w:pPr>
      <w:r>
        <w:rPr>
          <w:rFonts w:ascii="Verdana" w:hAnsi="Verdana"/>
          <w:b/>
          <w:sz w:val="20"/>
          <w:szCs w:val="20"/>
        </w:rPr>
        <w:t>………………………………………………….</w:t>
      </w:r>
      <w:r>
        <w:rPr>
          <w:rFonts w:ascii="Verdana" w:hAnsi="Verdana"/>
          <w:b/>
          <w:sz w:val="20"/>
          <w:szCs w:val="20"/>
        </w:rPr>
        <w:tab/>
      </w:r>
      <w:r>
        <w:rPr>
          <w:rFonts w:ascii="Verdana" w:hAnsi="Verdana"/>
          <w:b/>
          <w:sz w:val="20"/>
          <w:szCs w:val="20"/>
        </w:rPr>
        <w:tab/>
      </w:r>
      <w:r>
        <w:rPr>
          <w:rFonts w:ascii="Verdana" w:hAnsi="Verdana"/>
          <w:b/>
          <w:sz w:val="20"/>
          <w:szCs w:val="20"/>
        </w:rPr>
        <w:tab/>
      </w:r>
    </w:p>
    <w:p w14:paraId="07CA6B6C" w14:textId="77777777" w:rsidR="00896B9B" w:rsidRDefault="00896B9B" w:rsidP="00896B9B">
      <w:pPr>
        <w:spacing w:line="276" w:lineRule="auto"/>
        <w:ind w:left="284"/>
        <w:rPr>
          <w:rFonts w:ascii="Verdana" w:hAnsi="Verdana"/>
          <w:b/>
          <w:sz w:val="20"/>
          <w:szCs w:val="20"/>
        </w:rPr>
      </w:pPr>
    </w:p>
    <w:p w14:paraId="7B87D197" w14:textId="77777777" w:rsidR="00896B9B" w:rsidRDefault="00896B9B" w:rsidP="00896B9B">
      <w:pPr>
        <w:spacing w:line="276" w:lineRule="auto"/>
        <w:ind w:left="284"/>
        <w:rPr>
          <w:rFonts w:ascii="Verdana" w:hAnsi="Verdana"/>
          <w:b/>
          <w:sz w:val="20"/>
          <w:szCs w:val="20"/>
        </w:rPr>
      </w:pPr>
    </w:p>
    <w:p w14:paraId="24809960" w14:textId="77777777" w:rsidR="00896B9B" w:rsidRDefault="00896B9B" w:rsidP="00896B9B">
      <w:pPr>
        <w:spacing w:line="276" w:lineRule="auto"/>
        <w:ind w:left="284"/>
        <w:rPr>
          <w:rFonts w:ascii="Verdana" w:hAnsi="Verdana"/>
          <w:b/>
          <w:sz w:val="20"/>
          <w:szCs w:val="20"/>
        </w:rPr>
      </w:pPr>
      <w:r>
        <w:rPr>
          <w:rFonts w:ascii="Verdana" w:hAnsi="Verdana"/>
          <w:b/>
          <w:sz w:val="20"/>
          <w:szCs w:val="20"/>
        </w:rPr>
        <w:tab/>
      </w:r>
    </w:p>
    <w:p w14:paraId="389DA62D" w14:textId="0C749937" w:rsidR="003D5573" w:rsidRPr="00F53E83" w:rsidRDefault="00896B9B">
      <w:pPr>
        <w:spacing w:line="276" w:lineRule="auto"/>
        <w:ind w:left="284"/>
        <w:rPr>
          <w:rFonts w:ascii="Verdana" w:hAnsi="Verdana"/>
          <w:i/>
          <w:color w:val="000000" w:themeColor="text1"/>
          <w:sz w:val="20"/>
        </w:rPr>
      </w:pPr>
      <w:r>
        <w:rPr>
          <w:rFonts w:ascii="Verdana" w:hAnsi="Verdana"/>
          <w:b/>
          <w:sz w:val="20"/>
          <w:szCs w:val="20"/>
        </w:rPr>
        <w:t>………………………………………………….</w:t>
      </w:r>
    </w:p>
    <w:sectPr w:rsidR="003D5573" w:rsidRPr="00F53E83" w:rsidSect="00235539">
      <w:headerReference w:type="default" r:id="rId8"/>
      <w:footerReference w:type="default" r:id="rId9"/>
      <w:pgSz w:w="11906" w:h="16838"/>
      <w:pgMar w:top="993" w:right="1417" w:bottom="426" w:left="1417" w:header="454"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D42ABF" w16cex:dateUtc="2026-04-29T09:53:00Z"/>
  <w16cex:commentExtensible w16cex:durableId="7C66A4EB" w16cex:dateUtc="2026-04-2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042074" w16cid:durableId="14D42ABF"/>
  <w16cid:commentId w16cid:paraId="7239CCC3" w16cid:durableId="7C66A4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2D311" w14:textId="77777777" w:rsidR="00BB07E4" w:rsidRDefault="00BB07E4" w:rsidP="00D27379">
      <w:r>
        <w:separator/>
      </w:r>
    </w:p>
  </w:endnote>
  <w:endnote w:type="continuationSeparator" w:id="0">
    <w:p w14:paraId="03AB952F" w14:textId="77777777" w:rsidR="00BB07E4" w:rsidRDefault="00BB07E4" w:rsidP="00D2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AF430" w14:textId="60F1FA65" w:rsidR="00386931" w:rsidRDefault="00386931">
    <w:pPr>
      <w:pStyle w:val="Stopka"/>
      <w:jc w:val="right"/>
    </w:pPr>
    <w:r>
      <w:fldChar w:fldCharType="begin"/>
    </w:r>
    <w:r>
      <w:instrText>PAGE   \* MERGEFORMAT</w:instrText>
    </w:r>
    <w:r>
      <w:fldChar w:fldCharType="separate"/>
    </w:r>
    <w:r w:rsidR="00C824B0">
      <w:rPr>
        <w:noProof/>
      </w:rPr>
      <w:t>22</w:t>
    </w:r>
    <w:r>
      <w:rPr>
        <w:noProof/>
      </w:rPr>
      <w:fldChar w:fldCharType="end"/>
    </w:r>
  </w:p>
  <w:p w14:paraId="26C68C36" w14:textId="77777777" w:rsidR="00386931" w:rsidRDefault="003869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6F28B" w14:textId="77777777" w:rsidR="00BB07E4" w:rsidRDefault="00BB07E4" w:rsidP="00D27379">
      <w:r>
        <w:separator/>
      </w:r>
    </w:p>
  </w:footnote>
  <w:footnote w:type="continuationSeparator" w:id="0">
    <w:p w14:paraId="6FA4A578" w14:textId="77777777" w:rsidR="00BB07E4" w:rsidRDefault="00BB07E4" w:rsidP="00D2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BF8E" w14:textId="77777777" w:rsidR="00386931" w:rsidRDefault="00386931">
    <w:pPr>
      <w:pStyle w:val="Nagwek"/>
      <w:jc w:val="right"/>
    </w:pPr>
  </w:p>
  <w:p w14:paraId="58DC9F40" w14:textId="77777777" w:rsidR="00386931" w:rsidRDefault="003869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999EB218"/>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 w15:restartNumberingAfterBreak="0">
    <w:nsid w:val="00000019"/>
    <w:multiLevelType w:val="singleLevel"/>
    <w:tmpl w:val="00000019"/>
    <w:name w:val="WW8Num34"/>
    <w:lvl w:ilvl="0">
      <w:start w:val="1"/>
      <w:numFmt w:val="lowerLetter"/>
      <w:lvlText w:val="%1)"/>
      <w:lvlJc w:val="left"/>
      <w:pPr>
        <w:tabs>
          <w:tab w:val="num" w:pos="0"/>
        </w:tabs>
        <w:ind w:left="1428" w:hanging="360"/>
      </w:pPr>
    </w:lvl>
  </w:abstractNum>
  <w:abstractNum w:abstractNumId="2" w15:restartNumberingAfterBreak="0">
    <w:nsid w:val="00000020"/>
    <w:multiLevelType w:val="multilevel"/>
    <w:tmpl w:val="00000020"/>
    <w:name w:val="Lista 1"/>
    <w:lvl w:ilvl="0">
      <w:start w:val="1"/>
      <w:numFmt w:val="bullet"/>
      <w:pStyle w:val="Akapitzlist1"/>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556A90"/>
    <w:multiLevelType w:val="hybridMultilevel"/>
    <w:tmpl w:val="8BD87F12"/>
    <w:lvl w:ilvl="0" w:tplc="5A40E112">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 w15:restartNumberingAfterBreak="0">
    <w:nsid w:val="089F6157"/>
    <w:multiLevelType w:val="hybridMultilevel"/>
    <w:tmpl w:val="2DAED524"/>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9064C5"/>
    <w:multiLevelType w:val="hybridMultilevel"/>
    <w:tmpl w:val="66F2C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E7717E"/>
    <w:multiLevelType w:val="hybridMultilevel"/>
    <w:tmpl w:val="C414DDAA"/>
    <w:lvl w:ilvl="0" w:tplc="5818E7B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BD47D6C"/>
    <w:multiLevelType w:val="multilevel"/>
    <w:tmpl w:val="FA321C6C"/>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8" w15:restartNumberingAfterBreak="0">
    <w:nsid w:val="12C53B09"/>
    <w:multiLevelType w:val="hybridMultilevel"/>
    <w:tmpl w:val="6D362A7E"/>
    <w:lvl w:ilvl="0" w:tplc="7F8A7130">
      <w:start w:val="1"/>
      <w:numFmt w:val="lowerLetter"/>
      <w:lvlText w:val="%1)"/>
      <w:lvlJc w:val="left"/>
      <w:pPr>
        <w:ind w:left="108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6EA54E8"/>
    <w:multiLevelType w:val="hybridMultilevel"/>
    <w:tmpl w:val="EF4E079E"/>
    <w:lvl w:ilvl="0" w:tplc="4C84D25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F54485"/>
    <w:multiLevelType w:val="hybridMultilevel"/>
    <w:tmpl w:val="89BC5300"/>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AE8CBD5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867FF9"/>
    <w:multiLevelType w:val="singleLevel"/>
    <w:tmpl w:val="A588F542"/>
    <w:lvl w:ilvl="0">
      <w:start w:val="1"/>
      <w:numFmt w:val="decimal"/>
      <w:lvlText w:val="%1."/>
      <w:legacy w:legacy="1" w:legacySpace="0" w:legacyIndent="282"/>
      <w:lvlJc w:val="left"/>
      <w:rPr>
        <w:rFonts w:ascii="MS Reference Sans Serif" w:hAnsi="MS Reference Sans Serif" w:hint="default"/>
      </w:rPr>
    </w:lvl>
  </w:abstractNum>
  <w:abstractNum w:abstractNumId="12" w15:restartNumberingAfterBreak="0">
    <w:nsid w:val="227066CF"/>
    <w:multiLevelType w:val="hybridMultilevel"/>
    <w:tmpl w:val="D87CCFD6"/>
    <w:name w:val="WW8Num312"/>
    <w:lvl w:ilvl="0" w:tplc="928A4CF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7D19D4"/>
    <w:multiLevelType w:val="hybridMultilevel"/>
    <w:tmpl w:val="34B464BE"/>
    <w:lvl w:ilvl="0" w:tplc="E51E51BE">
      <w:start w:val="1"/>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3F7145"/>
    <w:multiLevelType w:val="hybridMultilevel"/>
    <w:tmpl w:val="13A03D6E"/>
    <w:lvl w:ilvl="0" w:tplc="EFAA02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5D3E73"/>
    <w:multiLevelType w:val="singleLevel"/>
    <w:tmpl w:val="9E08395E"/>
    <w:lvl w:ilvl="0">
      <w:start w:val="1"/>
      <w:numFmt w:val="decimal"/>
      <w:lvlText w:val="%1."/>
      <w:lvlJc w:val="left"/>
      <w:pPr>
        <w:ind w:left="360" w:hanging="360"/>
      </w:pPr>
      <w:rPr>
        <w:rFonts w:ascii="Verdana" w:hAnsi="Verdana" w:cs="Times New Roman" w:hint="default"/>
        <w:b w:val="0"/>
        <w:sz w:val="20"/>
        <w:szCs w:val="20"/>
      </w:rPr>
    </w:lvl>
  </w:abstractNum>
  <w:abstractNum w:abstractNumId="16" w15:restartNumberingAfterBreak="0">
    <w:nsid w:val="2AA77792"/>
    <w:multiLevelType w:val="hybridMultilevel"/>
    <w:tmpl w:val="8BD87F12"/>
    <w:lvl w:ilvl="0" w:tplc="5A40E112">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2BA05396"/>
    <w:multiLevelType w:val="hybridMultilevel"/>
    <w:tmpl w:val="D27695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08529FB"/>
    <w:multiLevelType w:val="hybridMultilevel"/>
    <w:tmpl w:val="82882FDE"/>
    <w:lvl w:ilvl="0" w:tplc="94EE1A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4378CF"/>
    <w:multiLevelType w:val="hybridMultilevel"/>
    <w:tmpl w:val="7C4E30E6"/>
    <w:lvl w:ilvl="0" w:tplc="1504B0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9A51C3"/>
    <w:multiLevelType w:val="hybridMultilevel"/>
    <w:tmpl w:val="F5682388"/>
    <w:lvl w:ilvl="0" w:tplc="781678B6">
      <w:start w:val="3"/>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1" w15:restartNumberingAfterBreak="0">
    <w:nsid w:val="411C015B"/>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3B333E"/>
    <w:multiLevelType w:val="hybridMultilevel"/>
    <w:tmpl w:val="378A32B6"/>
    <w:lvl w:ilvl="0" w:tplc="04150017">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3" w15:restartNumberingAfterBreak="0">
    <w:nsid w:val="493D75CC"/>
    <w:multiLevelType w:val="hybridMultilevel"/>
    <w:tmpl w:val="6B54E2EC"/>
    <w:lvl w:ilvl="0" w:tplc="0415000F">
      <w:start w:val="1"/>
      <w:numFmt w:val="decimal"/>
      <w:lvlText w:val="%1."/>
      <w:lvlJc w:val="left"/>
      <w:pPr>
        <w:ind w:left="360" w:hanging="360"/>
      </w:pPr>
    </w:lvl>
    <w:lvl w:ilvl="1" w:tplc="7C2C13C8">
      <w:start w:val="1"/>
      <w:numFmt w:val="decimal"/>
      <w:lvlText w:val="%2."/>
      <w:lvlJc w:val="left"/>
      <w:pPr>
        <w:ind w:left="360" w:hanging="360"/>
      </w:pPr>
      <w:rPr>
        <w:rFonts w:ascii="Verdana" w:eastAsia="Times New Roman" w:hAnsi="Verdana" w:cs="Times New Roman"/>
      </w:rPr>
    </w:lvl>
    <w:lvl w:ilvl="2" w:tplc="7A744C8E">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B7E6221"/>
    <w:multiLevelType w:val="hybridMultilevel"/>
    <w:tmpl w:val="24D43E36"/>
    <w:lvl w:ilvl="0" w:tplc="C2BADB7E">
      <w:start w:val="1"/>
      <w:numFmt w:val="bullet"/>
      <w:pStyle w:val="Listapunktowana"/>
      <w:lvlText w:val=""/>
      <w:lvlJc w:val="left"/>
      <w:pPr>
        <w:ind w:left="1495" w:hanging="360"/>
      </w:pPr>
      <w:rPr>
        <w:rFonts w:ascii="Symbol" w:hAnsi="Symbol" w:hint="default"/>
      </w:rPr>
    </w:lvl>
    <w:lvl w:ilvl="1" w:tplc="04150003">
      <w:start w:val="1"/>
      <w:numFmt w:val="bullet"/>
      <w:lvlText w:val="o"/>
      <w:lvlJc w:val="left"/>
      <w:pPr>
        <w:ind w:left="2858" w:hanging="360"/>
      </w:pPr>
      <w:rPr>
        <w:rFonts w:ascii="Courier New" w:hAnsi="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5" w15:restartNumberingAfterBreak="0">
    <w:nsid w:val="4C441B92"/>
    <w:multiLevelType w:val="hybridMultilevel"/>
    <w:tmpl w:val="D29AEA0E"/>
    <w:lvl w:ilvl="0" w:tplc="DB8C0E0E">
      <w:start w:val="1"/>
      <w:numFmt w:val="decimal"/>
      <w:lvlText w:val="%1."/>
      <w:lvlJc w:val="left"/>
      <w:pPr>
        <w:ind w:left="360" w:hanging="360"/>
      </w:pPr>
      <w:rPr>
        <w:b w:val="0"/>
        <w:color w:val="auto"/>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26" w15:restartNumberingAfterBreak="0">
    <w:nsid w:val="545C0FF1"/>
    <w:multiLevelType w:val="singleLevel"/>
    <w:tmpl w:val="B8481EC0"/>
    <w:lvl w:ilvl="0">
      <w:start w:val="1"/>
      <w:numFmt w:val="decimal"/>
      <w:lvlText w:val="%1)"/>
      <w:lvlJc w:val="left"/>
      <w:pPr>
        <w:tabs>
          <w:tab w:val="num" w:pos="857"/>
        </w:tabs>
        <w:ind w:left="857" w:hanging="432"/>
      </w:pPr>
      <w:rPr>
        <w:rFonts w:ascii="Verdana" w:eastAsia="Times New Roman" w:hAnsi="Verdana" w:cs="Times New Roman" w:hint="default"/>
        <w:i w:val="0"/>
      </w:rPr>
    </w:lvl>
  </w:abstractNum>
  <w:abstractNum w:abstractNumId="27" w15:restartNumberingAfterBreak="0">
    <w:nsid w:val="559F6B66"/>
    <w:multiLevelType w:val="hybridMultilevel"/>
    <w:tmpl w:val="E326D54A"/>
    <w:lvl w:ilvl="0" w:tplc="D2EC2D00">
      <w:start w:val="1"/>
      <w:numFmt w:val="decimal"/>
      <w:lvlText w:val="%1)"/>
      <w:lvlJc w:val="left"/>
      <w:pPr>
        <w:tabs>
          <w:tab w:val="num" w:pos="1815"/>
        </w:tabs>
        <w:ind w:left="1815" w:hanging="397"/>
      </w:pPr>
      <w:rPr>
        <w:b w:val="0"/>
      </w:rPr>
    </w:lvl>
    <w:lvl w:ilvl="1" w:tplc="04150019">
      <w:start w:val="1"/>
      <w:numFmt w:val="decimal"/>
      <w:lvlText w:val="%2."/>
      <w:lvlJc w:val="left"/>
      <w:pPr>
        <w:tabs>
          <w:tab w:val="num" w:pos="2678"/>
        </w:tabs>
        <w:ind w:left="2678" w:hanging="360"/>
      </w:pPr>
    </w:lvl>
    <w:lvl w:ilvl="2" w:tplc="0415001B">
      <w:start w:val="1"/>
      <w:numFmt w:val="decimal"/>
      <w:lvlText w:val="%3."/>
      <w:lvlJc w:val="left"/>
      <w:pPr>
        <w:tabs>
          <w:tab w:val="num" w:pos="3398"/>
        </w:tabs>
        <w:ind w:left="3398" w:hanging="360"/>
      </w:pPr>
    </w:lvl>
    <w:lvl w:ilvl="3" w:tplc="0415000F">
      <w:start w:val="1"/>
      <w:numFmt w:val="decimal"/>
      <w:lvlText w:val="%4."/>
      <w:lvlJc w:val="left"/>
      <w:pPr>
        <w:tabs>
          <w:tab w:val="num" w:pos="4118"/>
        </w:tabs>
        <w:ind w:left="4118" w:hanging="360"/>
      </w:pPr>
    </w:lvl>
    <w:lvl w:ilvl="4" w:tplc="04150019">
      <w:start w:val="1"/>
      <w:numFmt w:val="decimal"/>
      <w:lvlText w:val="%5."/>
      <w:lvlJc w:val="left"/>
      <w:pPr>
        <w:tabs>
          <w:tab w:val="num" w:pos="4838"/>
        </w:tabs>
        <w:ind w:left="4838" w:hanging="360"/>
      </w:pPr>
    </w:lvl>
    <w:lvl w:ilvl="5" w:tplc="0415001B">
      <w:start w:val="1"/>
      <w:numFmt w:val="decimal"/>
      <w:lvlText w:val="%6."/>
      <w:lvlJc w:val="left"/>
      <w:pPr>
        <w:tabs>
          <w:tab w:val="num" w:pos="5558"/>
        </w:tabs>
        <w:ind w:left="5558" w:hanging="360"/>
      </w:pPr>
    </w:lvl>
    <w:lvl w:ilvl="6" w:tplc="0415000F">
      <w:start w:val="1"/>
      <w:numFmt w:val="decimal"/>
      <w:lvlText w:val="%7."/>
      <w:lvlJc w:val="left"/>
      <w:pPr>
        <w:tabs>
          <w:tab w:val="num" w:pos="6278"/>
        </w:tabs>
        <w:ind w:left="6278" w:hanging="360"/>
      </w:pPr>
    </w:lvl>
    <w:lvl w:ilvl="7" w:tplc="04150019">
      <w:start w:val="1"/>
      <w:numFmt w:val="decimal"/>
      <w:lvlText w:val="%8."/>
      <w:lvlJc w:val="left"/>
      <w:pPr>
        <w:tabs>
          <w:tab w:val="num" w:pos="6998"/>
        </w:tabs>
        <w:ind w:left="6998" w:hanging="360"/>
      </w:pPr>
    </w:lvl>
    <w:lvl w:ilvl="8" w:tplc="0415001B">
      <w:start w:val="1"/>
      <w:numFmt w:val="decimal"/>
      <w:lvlText w:val="%9."/>
      <w:lvlJc w:val="left"/>
      <w:pPr>
        <w:tabs>
          <w:tab w:val="num" w:pos="7718"/>
        </w:tabs>
        <w:ind w:left="7718" w:hanging="360"/>
      </w:pPr>
    </w:lvl>
  </w:abstractNum>
  <w:abstractNum w:abstractNumId="28" w15:restartNumberingAfterBreak="0">
    <w:nsid w:val="58684D06"/>
    <w:multiLevelType w:val="hybridMultilevel"/>
    <w:tmpl w:val="51C43D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8323B3"/>
    <w:multiLevelType w:val="hybridMultilevel"/>
    <w:tmpl w:val="9458762A"/>
    <w:lvl w:ilvl="0" w:tplc="04150001">
      <w:start w:val="1"/>
      <w:numFmt w:val="bullet"/>
      <w:lvlText w:val=""/>
      <w:lvlJc w:val="left"/>
      <w:pPr>
        <w:ind w:left="2568" w:hanging="360"/>
      </w:pPr>
      <w:rPr>
        <w:rFonts w:ascii="Symbol" w:hAnsi="Symbol" w:hint="default"/>
      </w:rPr>
    </w:lvl>
    <w:lvl w:ilvl="1" w:tplc="04150003" w:tentative="1">
      <w:start w:val="1"/>
      <w:numFmt w:val="bullet"/>
      <w:lvlText w:val="o"/>
      <w:lvlJc w:val="left"/>
      <w:pPr>
        <w:ind w:left="3288" w:hanging="360"/>
      </w:pPr>
      <w:rPr>
        <w:rFonts w:ascii="Courier New" w:hAnsi="Courier New" w:cs="Courier New" w:hint="default"/>
      </w:rPr>
    </w:lvl>
    <w:lvl w:ilvl="2" w:tplc="04150005" w:tentative="1">
      <w:start w:val="1"/>
      <w:numFmt w:val="bullet"/>
      <w:lvlText w:val=""/>
      <w:lvlJc w:val="left"/>
      <w:pPr>
        <w:ind w:left="4008" w:hanging="360"/>
      </w:pPr>
      <w:rPr>
        <w:rFonts w:ascii="Wingdings" w:hAnsi="Wingdings" w:hint="default"/>
      </w:rPr>
    </w:lvl>
    <w:lvl w:ilvl="3" w:tplc="04150001" w:tentative="1">
      <w:start w:val="1"/>
      <w:numFmt w:val="bullet"/>
      <w:lvlText w:val=""/>
      <w:lvlJc w:val="left"/>
      <w:pPr>
        <w:ind w:left="4728" w:hanging="360"/>
      </w:pPr>
      <w:rPr>
        <w:rFonts w:ascii="Symbol" w:hAnsi="Symbol" w:hint="default"/>
      </w:rPr>
    </w:lvl>
    <w:lvl w:ilvl="4" w:tplc="04150003" w:tentative="1">
      <w:start w:val="1"/>
      <w:numFmt w:val="bullet"/>
      <w:lvlText w:val="o"/>
      <w:lvlJc w:val="left"/>
      <w:pPr>
        <w:ind w:left="5448" w:hanging="360"/>
      </w:pPr>
      <w:rPr>
        <w:rFonts w:ascii="Courier New" w:hAnsi="Courier New" w:cs="Courier New" w:hint="default"/>
      </w:rPr>
    </w:lvl>
    <w:lvl w:ilvl="5" w:tplc="04150005" w:tentative="1">
      <w:start w:val="1"/>
      <w:numFmt w:val="bullet"/>
      <w:lvlText w:val=""/>
      <w:lvlJc w:val="left"/>
      <w:pPr>
        <w:ind w:left="6168" w:hanging="360"/>
      </w:pPr>
      <w:rPr>
        <w:rFonts w:ascii="Wingdings" w:hAnsi="Wingdings" w:hint="default"/>
      </w:rPr>
    </w:lvl>
    <w:lvl w:ilvl="6" w:tplc="04150001" w:tentative="1">
      <w:start w:val="1"/>
      <w:numFmt w:val="bullet"/>
      <w:lvlText w:val=""/>
      <w:lvlJc w:val="left"/>
      <w:pPr>
        <w:ind w:left="6888" w:hanging="360"/>
      </w:pPr>
      <w:rPr>
        <w:rFonts w:ascii="Symbol" w:hAnsi="Symbol" w:hint="default"/>
      </w:rPr>
    </w:lvl>
    <w:lvl w:ilvl="7" w:tplc="04150003" w:tentative="1">
      <w:start w:val="1"/>
      <w:numFmt w:val="bullet"/>
      <w:lvlText w:val="o"/>
      <w:lvlJc w:val="left"/>
      <w:pPr>
        <w:ind w:left="7608" w:hanging="360"/>
      </w:pPr>
      <w:rPr>
        <w:rFonts w:ascii="Courier New" w:hAnsi="Courier New" w:cs="Courier New" w:hint="default"/>
      </w:rPr>
    </w:lvl>
    <w:lvl w:ilvl="8" w:tplc="04150005" w:tentative="1">
      <w:start w:val="1"/>
      <w:numFmt w:val="bullet"/>
      <w:lvlText w:val=""/>
      <w:lvlJc w:val="left"/>
      <w:pPr>
        <w:ind w:left="8328" w:hanging="360"/>
      </w:pPr>
      <w:rPr>
        <w:rFonts w:ascii="Wingdings" w:hAnsi="Wingdings" w:hint="default"/>
      </w:rPr>
    </w:lvl>
  </w:abstractNum>
  <w:abstractNum w:abstractNumId="30" w15:restartNumberingAfterBreak="0">
    <w:nsid w:val="603640B5"/>
    <w:multiLevelType w:val="hybridMultilevel"/>
    <w:tmpl w:val="505AFB9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68183A"/>
    <w:multiLevelType w:val="hybridMultilevel"/>
    <w:tmpl w:val="61A8FE8C"/>
    <w:lvl w:ilvl="0" w:tplc="7E5895F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78684C"/>
    <w:multiLevelType w:val="hybridMultilevel"/>
    <w:tmpl w:val="DE0C11BA"/>
    <w:lvl w:ilvl="0" w:tplc="834A11E8">
      <w:start w:val="1"/>
      <w:numFmt w:val="decimal"/>
      <w:lvlText w:val="%1)"/>
      <w:lvlJc w:val="left"/>
      <w:pPr>
        <w:tabs>
          <w:tab w:val="num" w:pos="786"/>
        </w:tabs>
        <w:ind w:left="786"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33" w15:restartNumberingAfterBreak="0">
    <w:nsid w:val="66B8709F"/>
    <w:multiLevelType w:val="hybridMultilevel"/>
    <w:tmpl w:val="87CC1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335E8C"/>
    <w:multiLevelType w:val="hybridMultilevel"/>
    <w:tmpl w:val="DCC403BE"/>
    <w:lvl w:ilvl="0" w:tplc="326E1158">
      <w:start w:val="4"/>
      <w:numFmt w:val="bullet"/>
      <w:lvlText w:val="-"/>
      <w:lvlJc w:val="left"/>
      <w:pPr>
        <w:ind w:left="720" w:hanging="360"/>
      </w:pPr>
      <w:rPr>
        <w:rFonts w:ascii="Times New Roman" w:eastAsia="Times New Roman" w:hAnsi="Times New Roman" w:cs="Times New Roman"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 w15:restartNumberingAfterBreak="0">
    <w:nsid w:val="67FF621A"/>
    <w:multiLevelType w:val="hybridMultilevel"/>
    <w:tmpl w:val="ED742776"/>
    <w:lvl w:ilvl="0" w:tplc="43D22454">
      <w:start w:val="1"/>
      <w:numFmt w:val="decimal"/>
      <w:lvlText w:val="%1."/>
      <w:lvlJc w:val="left"/>
      <w:pPr>
        <w:ind w:left="72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9EB34BC"/>
    <w:multiLevelType w:val="hybridMultilevel"/>
    <w:tmpl w:val="17F0D1BC"/>
    <w:lvl w:ilvl="0" w:tplc="21648300">
      <w:start w:val="1"/>
      <w:numFmt w:val="decimal"/>
      <w:lvlText w:val="%1."/>
      <w:lvlJc w:val="left"/>
      <w:pPr>
        <w:tabs>
          <w:tab w:val="num" w:pos="825"/>
        </w:tabs>
        <w:ind w:left="825" w:hanging="360"/>
      </w:pPr>
      <w:rPr>
        <w:rFonts w:hint="default"/>
      </w:rPr>
    </w:lvl>
    <w:lvl w:ilvl="1" w:tplc="04150019" w:tentative="1">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37" w15:restartNumberingAfterBreak="0">
    <w:nsid w:val="6E9A4901"/>
    <w:multiLevelType w:val="hybridMultilevel"/>
    <w:tmpl w:val="E2428654"/>
    <w:lvl w:ilvl="0" w:tplc="CFDCBA88">
      <w:start w:val="2"/>
      <w:numFmt w:val="decimal"/>
      <w:lvlText w:val="%1."/>
      <w:lvlJc w:val="left"/>
      <w:pPr>
        <w:tabs>
          <w:tab w:val="num" w:pos="720"/>
        </w:tabs>
        <w:ind w:left="720" w:hanging="360"/>
      </w:pPr>
      <w:rPr>
        <w:b w:val="0"/>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F723E9D"/>
    <w:multiLevelType w:val="hybridMultilevel"/>
    <w:tmpl w:val="DA48B2DA"/>
    <w:lvl w:ilvl="0" w:tplc="2D46577E">
      <w:start w:val="1"/>
      <w:numFmt w:val="decimal"/>
      <w:lvlText w:val="%1)"/>
      <w:lvlJc w:val="left"/>
      <w:pPr>
        <w:ind w:left="3684" w:hanging="360"/>
      </w:pPr>
      <w:rPr>
        <w:rFonts w:hint="default"/>
      </w:rPr>
    </w:lvl>
    <w:lvl w:ilvl="1" w:tplc="04150019" w:tentative="1">
      <w:start w:val="1"/>
      <w:numFmt w:val="lowerLetter"/>
      <w:lvlText w:val="%2."/>
      <w:lvlJc w:val="left"/>
      <w:pPr>
        <w:ind w:left="4404" w:hanging="360"/>
      </w:pPr>
    </w:lvl>
    <w:lvl w:ilvl="2" w:tplc="0415001B" w:tentative="1">
      <w:start w:val="1"/>
      <w:numFmt w:val="lowerRoman"/>
      <w:lvlText w:val="%3."/>
      <w:lvlJc w:val="right"/>
      <w:pPr>
        <w:ind w:left="5124" w:hanging="180"/>
      </w:pPr>
    </w:lvl>
    <w:lvl w:ilvl="3" w:tplc="0415000F" w:tentative="1">
      <w:start w:val="1"/>
      <w:numFmt w:val="decimal"/>
      <w:lvlText w:val="%4."/>
      <w:lvlJc w:val="left"/>
      <w:pPr>
        <w:ind w:left="5844" w:hanging="360"/>
      </w:pPr>
    </w:lvl>
    <w:lvl w:ilvl="4" w:tplc="04150019" w:tentative="1">
      <w:start w:val="1"/>
      <w:numFmt w:val="lowerLetter"/>
      <w:lvlText w:val="%5."/>
      <w:lvlJc w:val="left"/>
      <w:pPr>
        <w:ind w:left="6564" w:hanging="360"/>
      </w:pPr>
    </w:lvl>
    <w:lvl w:ilvl="5" w:tplc="0415001B" w:tentative="1">
      <w:start w:val="1"/>
      <w:numFmt w:val="lowerRoman"/>
      <w:lvlText w:val="%6."/>
      <w:lvlJc w:val="right"/>
      <w:pPr>
        <w:ind w:left="7284" w:hanging="180"/>
      </w:pPr>
    </w:lvl>
    <w:lvl w:ilvl="6" w:tplc="0415000F" w:tentative="1">
      <w:start w:val="1"/>
      <w:numFmt w:val="decimal"/>
      <w:lvlText w:val="%7."/>
      <w:lvlJc w:val="left"/>
      <w:pPr>
        <w:ind w:left="8004" w:hanging="360"/>
      </w:pPr>
    </w:lvl>
    <w:lvl w:ilvl="7" w:tplc="04150019" w:tentative="1">
      <w:start w:val="1"/>
      <w:numFmt w:val="lowerLetter"/>
      <w:lvlText w:val="%8."/>
      <w:lvlJc w:val="left"/>
      <w:pPr>
        <w:ind w:left="8724" w:hanging="360"/>
      </w:pPr>
    </w:lvl>
    <w:lvl w:ilvl="8" w:tplc="0415001B" w:tentative="1">
      <w:start w:val="1"/>
      <w:numFmt w:val="lowerRoman"/>
      <w:lvlText w:val="%9."/>
      <w:lvlJc w:val="right"/>
      <w:pPr>
        <w:ind w:left="9444" w:hanging="180"/>
      </w:pPr>
    </w:lvl>
  </w:abstractNum>
  <w:abstractNum w:abstractNumId="39" w15:restartNumberingAfterBreak="0">
    <w:nsid w:val="71D01162"/>
    <w:multiLevelType w:val="hybridMultilevel"/>
    <w:tmpl w:val="14BE34DE"/>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2655ABB"/>
    <w:multiLevelType w:val="hybridMultilevel"/>
    <w:tmpl w:val="02CA4766"/>
    <w:lvl w:ilvl="0" w:tplc="04150017">
      <w:start w:val="1"/>
      <w:numFmt w:val="lowerLetter"/>
      <w:lvlText w:val="%1)"/>
      <w:lvlJc w:val="left"/>
      <w:pPr>
        <w:ind w:left="1848" w:hanging="360"/>
      </w:pPr>
    </w:lvl>
    <w:lvl w:ilvl="1" w:tplc="04150019">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41" w15:restartNumberingAfterBreak="0">
    <w:nsid w:val="72AF7FA4"/>
    <w:multiLevelType w:val="hybridMultilevel"/>
    <w:tmpl w:val="05B2F756"/>
    <w:lvl w:ilvl="0" w:tplc="44224C7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A834B3C"/>
    <w:multiLevelType w:val="hybridMultilevel"/>
    <w:tmpl w:val="AE2A06FA"/>
    <w:lvl w:ilvl="0" w:tplc="A60CAC8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160614"/>
    <w:multiLevelType w:val="hybridMultilevel"/>
    <w:tmpl w:val="A33E0E0C"/>
    <w:lvl w:ilvl="0" w:tplc="6A20D110">
      <w:start w:val="1"/>
      <w:numFmt w:val="decimal"/>
      <w:lvlText w:val="%1)"/>
      <w:lvlJc w:val="left"/>
      <w:pPr>
        <w:tabs>
          <w:tab w:val="num" w:pos="1444"/>
        </w:tabs>
        <w:ind w:left="1444" w:hanging="397"/>
      </w:pPr>
      <w:rPr>
        <w:b w:val="0"/>
      </w:rPr>
    </w:lvl>
    <w:lvl w:ilvl="1" w:tplc="04150019" w:tentative="1">
      <w:start w:val="1"/>
      <w:numFmt w:val="lowerLetter"/>
      <w:lvlText w:val="%2."/>
      <w:lvlJc w:val="left"/>
      <w:pPr>
        <w:tabs>
          <w:tab w:val="num" w:pos="2487"/>
        </w:tabs>
        <w:ind w:left="2487" w:hanging="360"/>
      </w:p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6"/>
    <w:lvlOverride w:ilvl="0">
      <w:startOverride w:val="1"/>
    </w:lvlOverride>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7"/>
  </w:num>
  <w:num w:numId="10">
    <w:abstractNumId w:val="40"/>
  </w:num>
  <w:num w:numId="11">
    <w:abstractNumId w:val="38"/>
  </w:num>
  <w:num w:numId="12">
    <w:abstractNumId w:val="24"/>
  </w:num>
  <w:num w:numId="13">
    <w:abstractNumId w:val="2"/>
  </w:num>
  <w:num w:numId="14">
    <w:abstractNumId w:val="14"/>
  </w:num>
  <w:num w:numId="15">
    <w:abstractNumId w:val="15"/>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1"/>
  </w:num>
  <w:num w:numId="22">
    <w:abstractNumId w:val="8"/>
  </w:num>
  <w:num w:numId="23">
    <w:abstractNumId w:val="25"/>
  </w:num>
  <w:num w:numId="24">
    <w:abstractNumId w:val="34"/>
  </w:num>
  <w:num w:numId="25">
    <w:abstractNumId w:val="11"/>
  </w:num>
  <w:num w:numId="2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8"/>
  </w:num>
  <w:num w:numId="29">
    <w:abstractNumId w:val="28"/>
  </w:num>
  <w:num w:numId="30">
    <w:abstractNumId w:val="3"/>
  </w:num>
  <w:num w:numId="31">
    <w:abstractNumId w:val="30"/>
  </w:num>
  <w:num w:numId="32">
    <w:abstractNumId w:val="22"/>
  </w:num>
  <w:num w:numId="33">
    <w:abstractNumId w:val="33"/>
  </w:num>
  <w:num w:numId="34">
    <w:abstractNumId w:val="35"/>
  </w:num>
  <w:num w:numId="35">
    <w:abstractNumId w:val="20"/>
  </w:num>
  <w:num w:numId="36">
    <w:abstractNumId w:val="42"/>
  </w:num>
  <w:num w:numId="37">
    <w:abstractNumId w:val="29"/>
  </w:num>
  <w:num w:numId="38">
    <w:abstractNumId w:val="32"/>
  </w:num>
  <w:num w:numId="39">
    <w:abstractNumId w:val="41"/>
  </w:num>
  <w:num w:numId="40">
    <w:abstractNumId w:val="1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BE4"/>
    <w:rsid w:val="00000907"/>
    <w:rsid w:val="0000194A"/>
    <w:rsid w:val="00001D76"/>
    <w:rsid w:val="0000259D"/>
    <w:rsid w:val="00004A65"/>
    <w:rsid w:val="00004DF4"/>
    <w:rsid w:val="000109E7"/>
    <w:rsid w:val="00010BF2"/>
    <w:rsid w:val="00010CC3"/>
    <w:rsid w:val="00012C0D"/>
    <w:rsid w:val="00013E39"/>
    <w:rsid w:val="000148BE"/>
    <w:rsid w:val="00023AFF"/>
    <w:rsid w:val="000241D7"/>
    <w:rsid w:val="00024316"/>
    <w:rsid w:val="000246B0"/>
    <w:rsid w:val="0002563F"/>
    <w:rsid w:val="00027355"/>
    <w:rsid w:val="0003087E"/>
    <w:rsid w:val="00030FAD"/>
    <w:rsid w:val="00031522"/>
    <w:rsid w:val="00032BBB"/>
    <w:rsid w:val="000367A8"/>
    <w:rsid w:val="00036E7E"/>
    <w:rsid w:val="00037C0F"/>
    <w:rsid w:val="00037FA7"/>
    <w:rsid w:val="00043D41"/>
    <w:rsid w:val="0004787B"/>
    <w:rsid w:val="0004790C"/>
    <w:rsid w:val="000509A3"/>
    <w:rsid w:val="00051420"/>
    <w:rsid w:val="00051957"/>
    <w:rsid w:val="0005483C"/>
    <w:rsid w:val="00055435"/>
    <w:rsid w:val="000609CF"/>
    <w:rsid w:val="00060E13"/>
    <w:rsid w:val="00060FBA"/>
    <w:rsid w:val="00064245"/>
    <w:rsid w:val="00065EEB"/>
    <w:rsid w:val="00070C1A"/>
    <w:rsid w:val="00071810"/>
    <w:rsid w:val="0007216C"/>
    <w:rsid w:val="00073A86"/>
    <w:rsid w:val="0008033D"/>
    <w:rsid w:val="0008296B"/>
    <w:rsid w:val="00083D0C"/>
    <w:rsid w:val="000849B8"/>
    <w:rsid w:val="000872BB"/>
    <w:rsid w:val="000879F8"/>
    <w:rsid w:val="000903F1"/>
    <w:rsid w:val="00090F28"/>
    <w:rsid w:val="000916D8"/>
    <w:rsid w:val="0009207D"/>
    <w:rsid w:val="000920A5"/>
    <w:rsid w:val="00092797"/>
    <w:rsid w:val="0009430F"/>
    <w:rsid w:val="00096B6E"/>
    <w:rsid w:val="0009766C"/>
    <w:rsid w:val="00097722"/>
    <w:rsid w:val="000A3BDA"/>
    <w:rsid w:val="000A778A"/>
    <w:rsid w:val="000B33DC"/>
    <w:rsid w:val="000B5F2A"/>
    <w:rsid w:val="000B7626"/>
    <w:rsid w:val="000C1378"/>
    <w:rsid w:val="000C2F5D"/>
    <w:rsid w:val="000C3183"/>
    <w:rsid w:val="000C41B6"/>
    <w:rsid w:val="000D0D2F"/>
    <w:rsid w:val="000D126C"/>
    <w:rsid w:val="000D61E6"/>
    <w:rsid w:val="000D6564"/>
    <w:rsid w:val="000D79C3"/>
    <w:rsid w:val="000E072C"/>
    <w:rsid w:val="000E1551"/>
    <w:rsid w:val="000E35B3"/>
    <w:rsid w:val="000E4C95"/>
    <w:rsid w:val="000E68C6"/>
    <w:rsid w:val="000E6C63"/>
    <w:rsid w:val="000E7862"/>
    <w:rsid w:val="000F22CA"/>
    <w:rsid w:val="000F5313"/>
    <w:rsid w:val="000F6671"/>
    <w:rsid w:val="000F66E2"/>
    <w:rsid w:val="00101AAB"/>
    <w:rsid w:val="0010205F"/>
    <w:rsid w:val="00105E27"/>
    <w:rsid w:val="001073D7"/>
    <w:rsid w:val="001111A8"/>
    <w:rsid w:val="00111769"/>
    <w:rsid w:val="00111D80"/>
    <w:rsid w:val="001122F3"/>
    <w:rsid w:val="001123F4"/>
    <w:rsid w:val="001124C1"/>
    <w:rsid w:val="00116AD3"/>
    <w:rsid w:val="00120028"/>
    <w:rsid w:val="00123A99"/>
    <w:rsid w:val="00124448"/>
    <w:rsid w:val="0012508C"/>
    <w:rsid w:val="00126825"/>
    <w:rsid w:val="00131651"/>
    <w:rsid w:val="001378F5"/>
    <w:rsid w:val="00140352"/>
    <w:rsid w:val="00140999"/>
    <w:rsid w:val="00141D05"/>
    <w:rsid w:val="001424EC"/>
    <w:rsid w:val="001436A2"/>
    <w:rsid w:val="00143F2A"/>
    <w:rsid w:val="00146720"/>
    <w:rsid w:val="00146F55"/>
    <w:rsid w:val="00151BDC"/>
    <w:rsid w:val="00157918"/>
    <w:rsid w:val="00160E73"/>
    <w:rsid w:val="00161BB0"/>
    <w:rsid w:val="00162720"/>
    <w:rsid w:val="00167E37"/>
    <w:rsid w:val="00170A3B"/>
    <w:rsid w:val="001719E1"/>
    <w:rsid w:val="00175362"/>
    <w:rsid w:val="00177681"/>
    <w:rsid w:val="0018022E"/>
    <w:rsid w:val="001806CC"/>
    <w:rsid w:val="00181EC9"/>
    <w:rsid w:val="00182DF4"/>
    <w:rsid w:val="00183182"/>
    <w:rsid w:val="00186A30"/>
    <w:rsid w:val="00186C15"/>
    <w:rsid w:val="00193B70"/>
    <w:rsid w:val="0019402B"/>
    <w:rsid w:val="001943AC"/>
    <w:rsid w:val="001961C4"/>
    <w:rsid w:val="00196267"/>
    <w:rsid w:val="001A1874"/>
    <w:rsid w:val="001A2F4F"/>
    <w:rsid w:val="001A3081"/>
    <w:rsid w:val="001A41A6"/>
    <w:rsid w:val="001A4744"/>
    <w:rsid w:val="001A57DA"/>
    <w:rsid w:val="001B3368"/>
    <w:rsid w:val="001B3782"/>
    <w:rsid w:val="001B5AFB"/>
    <w:rsid w:val="001C07F2"/>
    <w:rsid w:val="001C12C6"/>
    <w:rsid w:val="001C4F33"/>
    <w:rsid w:val="001C6340"/>
    <w:rsid w:val="001C78D4"/>
    <w:rsid w:val="001D0081"/>
    <w:rsid w:val="001D1E93"/>
    <w:rsid w:val="001D1F12"/>
    <w:rsid w:val="001D242A"/>
    <w:rsid w:val="001D3439"/>
    <w:rsid w:val="001D4CB9"/>
    <w:rsid w:val="001D53BB"/>
    <w:rsid w:val="001D5898"/>
    <w:rsid w:val="001D7B34"/>
    <w:rsid w:val="001E0160"/>
    <w:rsid w:val="001E3233"/>
    <w:rsid w:val="001E33A2"/>
    <w:rsid w:val="001E3BE3"/>
    <w:rsid w:val="001E6255"/>
    <w:rsid w:val="001E6948"/>
    <w:rsid w:val="001F2540"/>
    <w:rsid w:val="001F25D3"/>
    <w:rsid w:val="001F280C"/>
    <w:rsid w:val="001F2DAD"/>
    <w:rsid w:val="001F3F2A"/>
    <w:rsid w:val="001F45C4"/>
    <w:rsid w:val="001F4BB8"/>
    <w:rsid w:val="001F601E"/>
    <w:rsid w:val="001F6C39"/>
    <w:rsid w:val="001F7754"/>
    <w:rsid w:val="00200260"/>
    <w:rsid w:val="0020061B"/>
    <w:rsid w:val="00201ADD"/>
    <w:rsid w:val="00201D8B"/>
    <w:rsid w:val="00203BED"/>
    <w:rsid w:val="00203F1C"/>
    <w:rsid w:val="00210BC4"/>
    <w:rsid w:val="002112BD"/>
    <w:rsid w:val="00214791"/>
    <w:rsid w:val="00215018"/>
    <w:rsid w:val="00217710"/>
    <w:rsid w:val="00220E7E"/>
    <w:rsid w:val="0022137A"/>
    <w:rsid w:val="00221AEF"/>
    <w:rsid w:val="00222DD3"/>
    <w:rsid w:val="00225CDF"/>
    <w:rsid w:val="0023169D"/>
    <w:rsid w:val="00235539"/>
    <w:rsid w:val="00240963"/>
    <w:rsid w:val="0024141B"/>
    <w:rsid w:val="0024238E"/>
    <w:rsid w:val="0024253C"/>
    <w:rsid w:val="00242CE2"/>
    <w:rsid w:val="002456D6"/>
    <w:rsid w:val="00246821"/>
    <w:rsid w:val="002509EA"/>
    <w:rsid w:val="00250C45"/>
    <w:rsid w:val="002516A3"/>
    <w:rsid w:val="002524B6"/>
    <w:rsid w:val="00256AE2"/>
    <w:rsid w:val="00261D41"/>
    <w:rsid w:val="00264EE7"/>
    <w:rsid w:val="00265FC1"/>
    <w:rsid w:val="00266AF2"/>
    <w:rsid w:val="0026782F"/>
    <w:rsid w:val="00270C98"/>
    <w:rsid w:val="00270F42"/>
    <w:rsid w:val="002725D3"/>
    <w:rsid w:val="00272861"/>
    <w:rsid w:val="00274089"/>
    <w:rsid w:val="00275CD3"/>
    <w:rsid w:val="00280147"/>
    <w:rsid w:val="00283DB4"/>
    <w:rsid w:val="00283DDB"/>
    <w:rsid w:val="00287301"/>
    <w:rsid w:val="00287648"/>
    <w:rsid w:val="002900F6"/>
    <w:rsid w:val="002966BD"/>
    <w:rsid w:val="0029749F"/>
    <w:rsid w:val="002977B3"/>
    <w:rsid w:val="002A095A"/>
    <w:rsid w:val="002A0E15"/>
    <w:rsid w:val="002A4316"/>
    <w:rsid w:val="002A5383"/>
    <w:rsid w:val="002A5E93"/>
    <w:rsid w:val="002A65DD"/>
    <w:rsid w:val="002B0AF3"/>
    <w:rsid w:val="002B1058"/>
    <w:rsid w:val="002B1606"/>
    <w:rsid w:val="002B2CC3"/>
    <w:rsid w:val="002B486B"/>
    <w:rsid w:val="002B6A5C"/>
    <w:rsid w:val="002B73BF"/>
    <w:rsid w:val="002C1457"/>
    <w:rsid w:val="002C1887"/>
    <w:rsid w:val="002C200F"/>
    <w:rsid w:val="002C5E28"/>
    <w:rsid w:val="002D0DEA"/>
    <w:rsid w:val="002D115E"/>
    <w:rsid w:val="002D3083"/>
    <w:rsid w:val="002D3649"/>
    <w:rsid w:val="002D44FE"/>
    <w:rsid w:val="002D4E5A"/>
    <w:rsid w:val="002D5121"/>
    <w:rsid w:val="002E0FC2"/>
    <w:rsid w:val="002E1F2F"/>
    <w:rsid w:val="002E22D0"/>
    <w:rsid w:val="002E45F9"/>
    <w:rsid w:val="002E65C7"/>
    <w:rsid w:val="002E77E0"/>
    <w:rsid w:val="002F1096"/>
    <w:rsid w:val="002F178A"/>
    <w:rsid w:val="002F179B"/>
    <w:rsid w:val="002F2CB8"/>
    <w:rsid w:val="002F3939"/>
    <w:rsid w:val="002F5D58"/>
    <w:rsid w:val="00300D18"/>
    <w:rsid w:val="00300E2F"/>
    <w:rsid w:val="00300E61"/>
    <w:rsid w:val="00301A76"/>
    <w:rsid w:val="00314023"/>
    <w:rsid w:val="00314A39"/>
    <w:rsid w:val="003207DA"/>
    <w:rsid w:val="00322829"/>
    <w:rsid w:val="00330C5B"/>
    <w:rsid w:val="00331082"/>
    <w:rsid w:val="003314ED"/>
    <w:rsid w:val="00332B21"/>
    <w:rsid w:val="00332E80"/>
    <w:rsid w:val="0033788F"/>
    <w:rsid w:val="00343384"/>
    <w:rsid w:val="00344FDB"/>
    <w:rsid w:val="003450F5"/>
    <w:rsid w:val="003463E5"/>
    <w:rsid w:val="003469C3"/>
    <w:rsid w:val="003478C0"/>
    <w:rsid w:val="00347D93"/>
    <w:rsid w:val="00350389"/>
    <w:rsid w:val="003535FC"/>
    <w:rsid w:val="00356598"/>
    <w:rsid w:val="00364A90"/>
    <w:rsid w:val="003656AB"/>
    <w:rsid w:val="00366229"/>
    <w:rsid w:val="00366A06"/>
    <w:rsid w:val="00366F69"/>
    <w:rsid w:val="003718BB"/>
    <w:rsid w:val="003730BF"/>
    <w:rsid w:val="003741D0"/>
    <w:rsid w:val="00375C3D"/>
    <w:rsid w:val="00376212"/>
    <w:rsid w:val="00377104"/>
    <w:rsid w:val="00380A86"/>
    <w:rsid w:val="00381682"/>
    <w:rsid w:val="00381DAD"/>
    <w:rsid w:val="003835AD"/>
    <w:rsid w:val="00385D85"/>
    <w:rsid w:val="00385E89"/>
    <w:rsid w:val="00386931"/>
    <w:rsid w:val="003870C5"/>
    <w:rsid w:val="00390A01"/>
    <w:rsid w:val="00391825"/>
    <w:rsid w:val="00392688"/>
    <w:rsid w:val="00393084"/>
    <w:rsid w:val="00393F42"/>
    <w:rsid w:val="00394281"/>
    <w:rsid w:val="00394941"/>
    <w:rsid w:val="00394B89"/>
    <w:rsid w:val="00394FF8"/>
    <w:rsid w:val="003959DD"/>
    <w:rsid w:val="003964BE"/>
    <w:rsid w:val="00397C5A"/>
    <w:rsid w:val="003A0FA3"/>
    <w:rsid w:val="003A4E73"/>
    <w:rsid w:val="003A54F2"/>
    <w:rsid w:val="003A69D2"/>
    <w:rsid w:val="003A7446"/>
    <w:rsid w:val="003B0090"/>
    <w:rsid w:val="003B038A"/>
    <w:rsid w:val="003B6129"/>
    <w:rsid w:val="003B6F3D"/>
    <w:rsid w:val="003B7290"/>
    <w:rsid w:val="003B79C0"/>
    <w:rsid w:val="003B7BA0"/>
    <w:rsid w:val="003C03DF"/>
    <w:rsid w:val="003C0D37"/>
    <w:rsid w:val="003C3012"/>
    <w:rsid w:val="003C3BB6"/>
    <w:rsid w:val="003C3F40"/>
    <w:rsid w:val="003C65E3"/>
    <w:rsid w:val="003C7254"/>
    <w:rsid w:val="003D0B9B"/>
    <w:rsid w:val="003D1419"/>
    <w:rsid w:val="003D5573"/>
    <w:rsid w:val="003D6DDF"/>
    <w:rsid w:val="003D77E1"/>
    <w:rsid w:val="003E4375"/>
    <w:rsid w:val="003E5D62"/>
    <w:rsid w:val="003E629C"/>
    <w:rsid w:val="003E650A"/>
    <w:rsid w:val="003E67DC"/>
    <w:rsid w:val="003E73B2"/>
    <w:rsid w:val="003E7F52"/>
    <w:rsid w:val="003F3CBA"/>
    <w:rsid w:val="003F5044"/>
    <w:rsid w:val="003F74CF"/>
    <w:rsid w:val="003F7999"/>
    <w:rsid w:val="00401A1A"/>
    <w:rsid w:val="00411476"/>
    <w:rsid w:val="00412C4B"/>
    <w:rsid w:val="00415378"/>
    <w:rsid w:val="00417A57"/>
    <w:rsid w:val="004257F5"/>
    <w:rsid w:val="004279C7"/>
    <w:rsid w:val="00430854"/>
    <w:rsid w:val="00435F35"/>
    <w:rsid w:val="004363D8"/>
    <w:rsid w:val="00440E0B"/>
    <w:rsid w:val="004412BB"/>
    <w:rsid w:val="0044295A"/>
    <w:rsid w:val="0044325A"/>
    <w:rsid w:val="00444B03"/>
    <w:rsid w:val="00445402"/>
    <w:rsid w:val="00450C59"/>
    <w:rsid w:val="00453164"/>
    <w:rsid w:val="004534F4"/>
    <w:rsid w:val="00454240"/>
    <w:rsid w:val="00455E6C"/>
    <w:rsid w:val="00456E5C"/>
    <w:rsid w:val="0045756F"/>
    <w:rsid w:val="00457D15"/>
    <w:rsid w:val="00463471"/>
    <w:rsid w:val="00465B69"/>
    <w:rsid w:val="00472413"/>
    <w:rsid w:val="00473719"/>
    <w:rsid w:val="0047395E"/>
    <w:rsid w:val="004809F0"/>
    <w:rsid w:val="004811CA"/>
    <w:rsid w:val="00481682"/>
    <w:rsid w:val="00484169"/>
    <w:rsid w:val="00486225"/>
    <w:rsid w:val="004873C9"/>
    <w:rsid w:val="0049261A"/>
    <w:rsid w:val="00494944"/>
    <w:rsid w:val="00494A0C"/>
    <w:rsid w:val="00496B4A"/>
    <w:rsid w:val="004970B7"/>
    <w:rsid w:val="00497520"/>
    <w:rsid w:val="004A022E"/>
    <w:rsid w:val="004A129D"/>
    <w:rsid w:val="004A263C"/>
    <w:rsid w:val="004A2E78"/>
    <w:rsid w:val="004A369D"/>
    <w:rsid w:val="004A5F5B"/>
    <w:rsid w:val="004B045F"/>
    <w:rsid w:val="004B1293"/>
    <w:rsid w:val="004B2A96"/>
    <w:rsid w:val="004B3753"/>
    <w:rsid w:val="004B3E9C"/>
    <w:rsid w:val="004B468B"/>
    <w:rsid w:val="004B4D2D"/>
    <w:rsid w:val="004B4D7E"/>
    <w:rsid w:val="004B595C"/>
    <w:rsid w:val="004B5B90"/>
    <w:rsid w:val="004C1401"/>
    <w:rsid w:val="004C24C0"/>
    <w:rsid w:val="004C2678"/>
    <w:rsid w:val="004C60D9"/>
    <w:rsid w:val="004C6CCD"/>
    <w:rsid w:val="004D06F5"/>
    <w:rsid w:val="004D0AF4"/>
    <w:rsid w:val="004D38C7"/>
    <w:rsid w:val="004D48C1"/>
    <w:rsid w:val="004D4997"/>
    <w:rsid w:val="004D55CD"/>
    <w:rsid w:val="004D70A9"/>
    <w:rsid w:val="004D7C2A"/>
    <w:rsid w:val="004E2902"/>
    <w:rsid w:val="004E2E65"/>
    <w:rsid w:val="004E4CCB"/>
    <w:rsid w:val="004F27A3"/>
    <w:rsid w:val="004F3102"/>
    <w:rsid w:val="004F3524"/>
    <w:rsid w:val="004F4369"/>
    <w:rsid w:val="004F5AD5"/>
    <w:rsid w:val="004F6ED2"/>
    <w:rsid w:val="0050256F"/>
    <w:rsid w:val="00502D5E"/>
    <w:rsid w:val="00502D9D"/>
    <w:rsid w:val="00504245"/>
    <w:rsid w:val="005116D6"/>
    <w:rsid w:val="00512D17"/>
    <w:rsid w:val="00516863"/>
    <w:rsid w:val="00520A45"/>
    <w:rsid w:val="005241BD"/>
    <w:rsid w:val="0052442E"/>
    <w:rsid w:val="00524F23"/>
    <w:rsid w:val="00526941"/>
    <w:rsid w:val="00526E31"/>
    <w:rsid w:val="00527243"/>
    <w:rsid w:val="00540974"/>
    <w:rsid w:val="005417BB"/>
    <w:rsid w:val="00541914"/>
    <w:rsid w:val="00545439"/>
    <w:rsid w:val="00552A6F"/>
    <w:rsid w:val="00553F96"/>
    <w:rsid w:val="00554EB5"/>
    <w:rsid w:val="00556CB1"/>
    <w:rsid w:val="00557283"/>
    <w:rsid w:val="00562AB6"/>
    <w:rsid w:val="00563C86"/>
    <w:rsid w:val="0056461D"/>
    <w:rsid w:val="00565453"/>
    <w:rsid w:val="005664BE"/>
    <w:rsid w:val="005707EF"/>
    <w:rsid w:val="00573078"/>
    <w:rsid w:val="00573861"/>
    <w:rsid w:val="0058141D"/>
    <w:rsid w:val="00582F58"/>
    <w:rsid w:val="00583D28"/>
    <w:rsid w:val="0058421A"/>
    <w:rsid w:val="005842D1"/>
    <w:rsid w:val="0059044F"/>
    <w:rsid w:val="00593AFB"/>
    <w:rsid w:val="00595D3D"/>
    <w:rsid w:val="00595E11"/>
    <w:rsid w:val="00597710"/>
    <w:rsid w:val="005A0FA7"/>
    <w:rsid w:val="005A1012"/>
    <w:rsid w:val="005A17AF"/>
    <w:rsid w:val="005A295F"/>
    <w:rsid w:val="005A3C14"/>
    <w:rsid w:val="005A6526"/>
    <w:rsid w:val="005A7BF3"/>
    <w:rsid w:val="005B1EEF"/>
    <w:rsid w:val="005B4A48"/>
    <w:rsid w:val="005B6284"/>
    <w:rsid w:val="005C00D5"/>
    <w:rsid w:val="005C0CCB"/>
    <w:rsid w:val="005C3337"/>
    <w:rsid w:val="005C3555"/>
    <w:rsid w:val="005C5737"/>
    <w:rsid w:val="005D28E8"/>
    <w:rsid w:val="005D2CC1"/>
    <w:rsid w:val="005D344B"/>
    <w:rsid w:val="005E1F3B"/>
    <w:rsid w:val="005E346B"/>
    <w:rsid w:val="005E700A"/>
    <w:rsid w:val="005E7BAB"/>
    <w:rsid w:val="005F0A33"/>
    <w:rsid w:val="005F3873"/>
    <w:rsid w:val="005F41C6"/>
    <w:rsid w:val="005F7912"/>
    <w:rsid w:val="0060074B"/>
    <w:rsid w:val="00603B87"/>
    <w:rsid w:val="00604A70"/>
    <w:rsid w:val="00605B4C"/>
    <w:rsid w:val="00606B70"/>
    <w:rsid w:val="00607A68"/>
    <w:rsid w:val="006101DB"/>
    <w:rsid w:val="00610E9F"/>
    <w:rsid w:val="006155B8"/>
    <w:rsid w:val="0061592C"/>
    <w:rsid w:val="006161FF"/>
    <w:rsid w:val="00616CF5"/>
    <w:rsid w:val="00620039"/>
    <w:rsid w:val="00620E11"/>
    <w:rsid w:val="006222FF"/>
    <w:rsid w:val="00623324"/>
    <w:rsid w:val="00624BA9"/>
    <w:rsid w:val="00625D13"/>
    <w:rsid w:val="00625D38"/>
    <w:rsid w:val="00630101"/>
    <w:rsid w:val="00630359"/>
    <w:rsid w:val="006336A8"/>
    <w:rsid w:val="0063399B"/>
    <w:rsid w:val="00633B22"/>
    <w:rsid w:val="00633E94"/>
    <w:rsid w:val="006344C9"/>
    <w:rsid w:val="00642862"/>
    <w:rsid w:val="00643633"/>
    <w:rsid w:val="006469EA"/>
    <w:rsid w:val="00647310"/>
    <w:rsid w:val="00647F23"/>
    <w:rsid w:val="006517B7"/>
    <w:rsid w:val="00654564"/>
    <w:rsid w:val="00655B93"/>
    <w:rsid w:val="00661CFA"/>
    <w:rsid w:val="0066578E"/>
    <w:rsid w:val="00665796"/>
    <w:rsid w:val="00665FE9"/>
    <w:rsid w:val="00666E40"/>
    <w:rsid w:val="0067142E"/>
    <w:rsid w:val="00671F06"/>
    <w:rsid w:val="00672AAB"/>
    <w:rsid w:val="00675EE0"/>
    <w:rsid w:val="0067668E"/>
    <w:rsid w:val="006815CA"/>
    <w:rsid w:val="00681B56"/>
    <w:rsid w:val="00682F3E"/>
    <w:rsid w:val="00684082"/>
    <w:rsid w:val="00684403"/>
    <w:rsid w:val="006845BC"/>
    <w:rsid w:val="0068536A"/>
    <w:rsid w:val="006860C1"/>
    <w:rsid w:val="00694328"/>
    <w:rsid w:val="0069492C"/>
    <w:rsid w:val="006952DA"/>
    <w:rsid w:val="006A0DE1"/>
    <w:rsid w:val="006A0EB9"/>
    <w:rsid w:val="006A1E99"/>
    <w:rsid w:val="006A26B2"/>
    <w:rsid w:val="006A292E"/>
    <w:rsid w:val="006A61F9"/>
    <w:rsid w:val="006B0926"/>
    <w:rsid w:val="006B0A7D"/>
    <w:rsid w:val="006B2407"/>
    <w:rsid w:val="006B4018"/>
    <w:rsid w:val="006B701B"/>
    <w:rsid w:val="006B7627"/>
    <w:rsid w:val="006C1FC1"/>
    <w:rsid w:val="006C2A72"/>
    <w:rsid w:val="006C443C"/>
    <w:rsid w:val="006C71DC"/>
    <w:rsid w:val="006C7604"/>
    <w:rsid w:val="006E0F49"/>
    <w:rsid w:val="006E168C"/>
    <w:rsid w:val="006E2BD4"/>
    <w:rsid w:val="006E4A1A"/>
    <w:rsid w:val="006E57D8"/>
    <w:rsid w:val="006F1B91"/>
    <w:rsid w:val="006F2A1C"/>
    <w:rsid w:val="006F2E1D"/>
    <w:rsid w:val="006F5889"/>
    <w:rsid w:val="006F5E5A"/>
    <w:rsid w:val="00700075"/>
    <w:rsid w:val="007019FA"/>
    <w:rsid w:val="00701D19"/>
    <w:rsid w:val="0070418F"/>
    <w:rsid w:val="00707464"/>
    <w:rsid w:val="007160BC"/>
    <w:rsid w:val="0072427E"/>
    <w:rsid w:val="00725896"/>
    <w:rsid w:val="00725EB0"/>
    <w:rsid w:val="00726F9C"/>
    <w:rsid w:val="00727480"/>
    <w:rsid w:val="00730D41"/>
    <w:rsid w:val="00730EF2"/>
    <w:rsid w:val="00730FFE"/>
    <w:rsid w:val="00732BE8"/>
    <w:rsid w:val="00735863"/>
    <w:rsid w:val="00741D6D"/>
    <w:rsid w:val="00743152"/>
    <w:rsid w:val="00745003"/>
    <w:rsid w:val="00747B91"/>
    <w:rsid w:val="00747F06"/>
    <w:rsid w:val="00751049"/>
    <w:rsid w:val="00754568"/>
    <w:rsid w:val="00755A56"/>
    <w:rsid w:val="0075603C"/>
    <w:rsid w:val="00756860"/>
    <w:rsid w:val="00760061"/>
    <w:rsid w:val="0076179E"/>
    <w:rsid w:val="00761908"/>
    <w:rsid w:val="00764C2A"/>
    <w:rsid w:val="00765086"/>
    <w:rsid w:val="00765438"/>
    <w:rsid w:val="00765B04"/>
    <w:rsid w:val="00766B69"/>
    <w:rsid w:val="00767177"/>
    <w:rsid w:val="0076731F"/>
    <w:rsid w:val="00772713"/>
    <w:rsid w:val="00773DFB"/>
    <w:rsid w:val="00774CC7"/>
    <w:rsid w:val="007759BA"/>
    <w:rsid w:val="007776AA"/>
    <w:rsid w:val="007813EB"/>
    <w:rsid w:val="007817DE"/>
    <w:rsid w:val="00783CEC"/>
    <w:rsid w:val="00785BE4"/>
    <w:rsid w:val="00786DB8"/>
    <w:rsid w:val="00791444"/>
    <w:rsid w:val="00793BE8"/>
    <w:rsid w:val="00794B69"/>
    <w:rsid w:val="00795A26"/>
    <w:rsid w:val="007A5B21"/>
    <w:rsid w:val="007A6B4E"/>
    <w:rsid w:val="007A7A40"/>
    <w:rsid w:val="007B0353"/>
    <w:rsid w:val="007B054A"/>
    <w:rsid w:val="007B0B91"/>
    <w:rsid w:val="007B132E"/>
    <w:rsid w:val="007B4020"/>
    <w:rsid w:val="007B4E0C"/>
    <w:rsid w:val="007B65EC"/>
    <w:rsid w:val="007C119E"/>
    <w:rsid w:val="007C1A36"/>
    <w:rsid w:val="007C527D"/>
    <w:rsid w:val="007C798E"/>
    <w:rsid w:val="007D1102"/>
    <w:rsid w:val="007D2CCB"/>
    <w:rsid w:val="007D2FC5"/>
    <w:rsid w:val="007D5FFC"/>
    <w:rsid w:val="007E291F"/>
    <w:rsid w:val="007E58AA"/>
    <w:rsid w:val="007E7BA4"/>
    <w:rsid w:val="007F07F8"/>
    <w:rsid w:val="007F1CFF"/>
    <w:rsid w:val="007F2600"/>
    <w:rsid w:val="00802C1A"/>
    <w:rsid w:val="00803988"/>
    <w:rsid w:val="00804216"/>
    <w:rsid w:val="00804289"/>
    <w:rsid w:val="00805447"/>
    <w:rsid w:val="008073C3"/>
    <w:rsid w:val="00807641"/>
    <w:rsid w:val="00810580"/>
    <w:rsid w:val="00820B62"/>
    <w:rsid w:val="00821022"/>
    <w:rsid w:val="0082195B"/>
    <w:rsid w:val="00822EBB"/>
    <w:rsid w:val="0082364A"/>
    <w:rsid w:val="008243D6"/>
    <w:rsid w:val="00825E40"/>
    <w:rsid w:val="00833749"/>
    <w:rsid w:val="008337B5"/>
    <w:rsid w:val="0083781D"/>
    <w:rsid w:val="00840F5F"/>
    <w:rsid w:val="00845B44"/>
    <w:rsid w:val="00845C08"/>
    <w:rsid w:val="008465B0"/>
    <w:rsid w:val="00846D5A"/>
    <w:rsid w:val="00847103"/>
    <w:rsid w:val="0085043C"/>
    <w:rsid w:val="008529BC"/>
    <w:rsid w:val="00853E14"/>
    <w:rsid w:val="00854130"/>
    <w:rsid w:val="008546AA"/>
    <w:rsid w:val="00855BAF"/>
    <w:rsid w:val="00856082"/>
    <w:rsid w:val="00856BB9"/>
    <w:rsid w:val="00856D38"/>
    <w:rsid w:val="0086209E"/>
    <w:rsid w:val="00863DF6"/>
    <w:rsid w:val="008665F6"/>
    <w:rsid w:val="00871330"/>
    <w:rsid w:val="00874036"/>
    <w:rsid w:val="008749ED"/>
    <w:rsid w:val="00881A4C"/>
    <w:rsid w:val="00882298"/>
    <w:rsid w:val="00883560"/>
    <w:rsid w:val="008862F7"/>
    <w:rsid w:val="0089036A"/>
    <w:rsid w:val="008913EC"/>
    <w:rsid w:val="00892B53"/>
    <w:rsid w:val="0089419B"/>
    <w:rsid w:val="00894540"/>
    <w:rsid w:val="008953EC"/>
    <w:rsid w:val="00895C17"/>
    <w:rsid w:val="00895CEF"/>
    <w:rsid w:val="00896B9B"/>
    <w:rsid w:val="008976BF"/>
    <w:rsid w:val="00897C85"/>
    <w:rsid w:val="008A4D11"/>
    <w:rsid w:val="008A5EF9"/>
    <w:rsid w:val="008C05BF"/>
    <w:rsid w:val="008C11AA"/>
    <w:rsid w:val="008C1FB9"/>
    <w:rsid w:val="008C445F"/>
    <w:rsid w:val="008C58CB"/>
    <w:rsid w:val="008C5C5F"/>
    <w:rsid w:val="008D10B7"/>
    <w:rsid w:val="008D2F49"/>
    <w:rsid w:val="008E37B5"/>
    <w:rsid w:val="008E3B82"/>
    <w:rsid w:val="008E6B72"/>
    <w:rsid w:val="008E7495"/>
    <w:rsid w:val="008E7D2B"/>
    <w:rsid w:val="008F03D9"/>
    <w:rsid w:val="008F4FC8"/>
    <w:rsid w:val="00900004"/>
    <w:rsid w:val="009009D2"/>
    <w:rsid w:val="00900DAA"/>
    <w:rsid w:val="00906184"/>
    <w:rsid w:val="009062EC"/>
    <w:rsid w:val="0091034F"/>
    <w:rsid w:val="0091179A"/>
    <w:rsid w:val="00912325"/>
    <w:rsid w:val="0092363E"/>
    <w:rsid w:val="00924840"/>
    <w:rsid w:val="00925097"/>
    <w:rsid w:val="0092545C"/>
    <w:rsid w:val="00925F2B"/>
    <w:rsid w:val="00930A72"/>
    <w:rsid w:val="0093213D"/>
    <w:rsid w:val="00932A79"/>
    <w:rsid w:val="00942436"/>
    <w:rsid w:val="00942636"/>
    <w:rsid w:val="009426F6"/>
    <w:rsid w:val="00943C76"/>
    <w:rsid w:val="00946D86"/>
    <w:rsid w:val="00951096"/>
    <w:rsid w:val="00951D6C"/>
    <w:rsid w:val="009545FB"/>
    <w:rsid w:val="00955B2D"/>
    <w:rsid w:val="009627B8"/>
    <w:rsid w:val="009636D9"/>
    <w:rsid w:val="00964D6E"/>
    <w:rsid w:val="00965127"/>
    <w:rsid w:val="00967A61"/>
    <w:rsid w:val="00967C7F"/>
    <w:rsid w:val="009714A5"/>
    <w:rsid w:val="00973A28"/>
    <w:rsid w:val="00973F3F"/>
    <w:rsid w:val="00977694"/>
    <w:rsid w:val="00980C20"/>
    <w:rsid w:val="009835C3"/>
    <w:rsid w:val="009840DE"/>
    <w:rsid w:val="00986082"/>
    <w:rsid w:val="00990AB4"/>
    <w:rsid w:val="00990DDB"/>
    <w:rsid w:val="0099191B"/>
    <w:rsid w:val="00992C6C"/>
    <w:rsid w:val="00993560"/>
    <w:rsid w:val="0099409D"/>
    <w:rsid w:val="009961D1"/>
    <w:rsid w:val="009A07DF"/>
    <w:rsid w:val="009A19EE"/>
    <w:rsid w:val="009A22BB"/>
    <w:rsid w:val="009A2B5E"/>
    <w:rsid w:val="009A32FC"/>
    <w:rsid w:val="009A48A1"/>
    <w:rsid w:val="009A4C36"/>
    <w:rsid w:val="009A5648"/>
    <w:rsid w:val="009A7EA1"/>
    <w:rsid w:val="009B3080"/>
    <w:rsid w:val="009B37E6"/>
    <w:rsid w:val="009B41C5"/>
    <w:rsid w:val="009B51C1"/>
    <w:rsid w:val="009B7067"/>
    <w:rsid w:val="009C11FF"/>
    <w:rsid w:val="009C65F4"/>
    <w:rsid w:val="009D0093"/>
    <w:rsid w:val="009D0591"/>
    <w:rsid w:val="009D0763"/>
    <w:rsid w:val="009D1645"/>
    <w:rsid w:val="009D299D"/>
    <w:rsid w:val="009D3951"/>
    <w:rsid w:val="009D39BB"/>
    <w:rsid w:val="009E3852"/>
    <w:rsid w:val="009E4808"/>
    <w:rsid w:val="009E62E5"/>
    <w:rsid w:val="009E6FFA"/>
    <w:rsid w:val="009F09B6"/>
    <w:rsid w:val="009F0FAA"/>
    <w:rsid w:val="009F176A"/>
    <w:rsid w:val="009F3A21"/>
    <w:rsid w:val="009F458C"/>
    <w:rsid w:val="009F4CEC"/>
    <w:rsid w:val="009F4D0A"/>
    <w:rsid w:val="009F4E38"/>
    <w:rsid w:val="00A00220"/>
    <w:rsid w:val="00A0038B"/>
    <w:rsid w:val="00A013CA"/>
    <w:rsid w:val="00A0613F"/>
    <w:rsid w:val="00A06323"/>
    <w:rsid w:val="00A100BC"/>
    <w:rsid w:val="00A10205"/>
    <w:rsid w:val="00A10C2B"/>
    <w:rsid w:val="00A10E18"/>
    <w:rsid w:val="00A11A24"/>
    <w:rsid w:val="00A122C8"/>
    <w:rsid w:val="00A1510B"/>
    <w:rsid w:val="00A2058F"/>
    <w:rsid w:val="00A21435"/>
    <w:rsid w:val="00A26506"/>
    <w:rsid w:val="00A2652C"/>
    <w:rsid w:val="00A27151"/>
    <w:rsid w:val="00A3053B"/>
    <w:rsid w:val="00A314EE"/>
    <w:rsid w:val="00A32A71"/>
    <w:rsid w:val="00A335C9"/>
    <w:rsid w:val="00A35D6F"/>
    <w:rsid w:val="00A36660"/>
    <w:rsid w:val="00A366B6"/>
    <w:rsid w:val="00A40A25"/>
    <w:rsid w:val="00A40EDC"/>
    <w:rsid w:val="00A42572"/>
    <w:rsid w:val="00A46940"/>
    <w:rsid w:val="00A4723B"/>
    <w:rsid w:val="00A50E84"/>
    <w:rsid w:val="00A535AD"/>
    <w:rsid w:val="00A56AFB"/>
    <w:rsid w:val="00A57FD9"/>
    <w:rsid w:val="00A607FD"/>
    <w:rsid w:val="00A62930"/>
    <w:rsid w:val="00A66422"/>
    <w:rsid w:val="00A667B5"/>
    <w:rsid w:val="00A714E3"/>
    <w:rsid w:val="00A740F3"/>
    <w:rsid w:val="00A74DCF"/>
    <w:rsid w:val="00A757A6"/>
    <w:rsid w:val="00A8075D"/>
    <w:rsid w:val="00A810FA"/>
    <w:rsid w:val="00A81BE1"/>
    <w:rsid w:val="00A82761"/>
    <w:rsid w:val="00A82F2C"/>
    <w:rsid w:val="00A83067"/>
    <w:rsid w:val="00A84768"/>
    <w:rsid w:val="00A85992"/>
    <w:rsid w:val="00A86D36"/>
    <w:rsid w:val="00A86F94"/>
    <w:rsid w:val="00A93A6D"/>
    <w:rsid w:val="00A949D4"/>
    <w:rsid w:val="00A94A0C"/>
    <w:rsid w:val="00A95594"/>
    <w:rsid w:val="00A97C1C"/>
    <w:rsid w:val="00AA1758"/>
    <w:rsid w:val="00AA26AF"/>
    <w:rsid w:val="00AA318E"/>
    <w:rsid w:val="00AA39B3"/>
    <w:rsid w:val="00AA5BF9"/>
    <w:rsid w:val="00AA6DB1"/>
    <w:rsid w:val="00AA754F"/>
    <w:rsid w:val="00AB1A57"/>
    <w:rsid w:val="00AB513E"/>
    <w:rsid w:val="00AB6288"/>
    <w:rsid w:val="00AB7203"/>
    <w:rsid w:val="00AB7BC3"/>
    <w:rsid w:val="00AB7E9A"/>
    <w:rsid w:val="00AC05FB"/>
    <w:rsid w:val="00AC18A2"/>
    <w:rsid w:val="00AC2469"/>
    <w:rsid w:val="00AC4862"/>
    <w:rsid w:val="00AC48D7"/>
    <w:rsid w:val="00AC6102"/>
    <w:rsid w:val="00AD10A9"/>
    <w:rsid w:val="00AD1427"/>
    <w:rsid w:val="00AD4AD6"/>
    <w:rsid w:val="00AD770B"/>
    <w:rsid w:val="00AE33E9"/>
    <w:rsid w:val="00AE3861"/>
    <w:rsid w:val="00AF1145"/>
    <w:rsid w:val="00AF1685"/>
    <w:rsid w:val="00AF1F4B"/>
    <w:rsid w:val="00AF34AB"/>
    <w:rsid w:val="00B00BF9"/>
    <w:rsid w:val="00B0155E"/>
    <w:rsid w:val="00B016DA"/>
    <w:rsid w:val="00B01727"/>
    <w:rsid w:val="00B038FE"/>
    <w:rsid w:val="00B03B0B"/>
    <w:rsid w:val="00B03C4F"/>
    <w:rsid w:val="00B03E24"/>
    <w:rsid w:val="00B04DF1"/>
    <w:rsid w:val="00B06223"/>
    <w:rsid w:val="00B10F75"/>
    <w:rsid w:val="00B11001"/>
    <w:rsid w:val="00B15811"/>
    <w:rsid w:val="00B217CA"/>
    <w:rsid w:val="00B21BB1"/>
    <w:rsid w:val="00B2285A"/>
    <w:rsid w:val="00B268B6"/>
    <w:rsid w:val="00B26BDA"/>
    <w:rsid w:val="00B307BC"/>
    <w:rsid w:val="00B30B6E"/>
    <w:rsid w:val="00B30ED9"/>
    <w:rsid w:val="00B323A5"/>
    <w:rsid w:val="00B4087D"/>
    <w:rsid w:val="00B43930"/>
    <w:rsid w:val="00B47625"/>
    <w:rsid w:val="00B500D3"/>
    <w:rsid w:val="00B50FC6"/>
    <w:rsid w:val="00B516D4"/>
    <w:rsid w:val="00B540FC"/>
    <w:rsid w:val="00B54397"/>
    <w:rsid w:val="00B548A5"/>
    <w:rsid w:val="00B554D9"/>
    <w:rsid w:val="00B577E4"/>
    <w:rsid w:val="00B62154"/>
    <w:rsid w:val="00B62E94"/>
    <w:rsid w:val="00B64F1C"/>
    <w:rsid w:val="00B66046"/>
    <w:rsid w:val="00B73B6C"/>
    <w:rsid w:val="00B76F17"/>
    <w:rsid w:val="00B777A4"/>
    <w:rsid w:val="00B81118"/>
    <w:rsid w:val="00B81561"/>
    <w:rsid w:val="00B81C3B"/>
    <w:rsid w:val="00B8235D"/>
    <w:rsid w:val="00B83193"/>
    <w:rsid w:val="00B850F1"/>
    <w:rsid w:val="00B909B9"/>
    <w:rsid w:val="00B9386C"/>
    <w:rsid w:val="00B95327"/>
    <w:rsid w:val="00B96F59"/>
    <w:rsid w:val="00B97C32"/>
    <w:rsid w:val="00BA56D6"/>
    <w:rsid w:val="00BA664E"/>
    <w:rsid w:val="00BB07E4"/>
    <w:rsid w:val="00BB2B98"/>
    <w:rsid w:val="00BB2F44"/>
    <w:rsid w:val="00BB517F"/>
    <w:rsid w:val="00BB7F37"/>
    <w:rsid w:val="00BC0445"/>
    <w:rsid w:val="00BC13DA"/>
    <w:rsid w:val="00BC20BA"/>
    <w:rsid w:val="00BD01D9"/>
    <w:rsid w:val="00BD076E"/>
    <w:rsid w:val="00BD3289"/>
    <w:rsid w:val="00BD399B"/>
    <w:rsid w:val="00BD3F86"/>
    <w:rsid w:val="00BD7582"/>
    <w:rsid w:val="00BE5FAE"/>
    <w:rsid w:val="00BF168C"/>
    <w:rsid w:val="00BF3A54"/>
    <w:rsid w:val="00BF3D58"/>
    <w:rsid w:val="00BF5427"/>
    <w:rsid w:val="00BF588D"/>
    <w:rsid w:val="00BF683B"/>
    <w:rsid w:val="00BF6985"/>
    <w:rsid w:val="00BF7839"/>
    <w:rsid w:val="00C05179"/>
    <w:rsid w:val="00C06670"/>
    <w:rsid w:val="00C13147"/>
    <w:rsid w:val="00C178FD"/>
    <w:rsid w:val="00C2054B"/>
    <w:rsid w:val="00C206A0"/>
    <w:rsid w:val="00C20EDC"/>
    <w:rsid w:val="00C229F9"/>
    <w:rsid w:val="00C24D65"/>
    <w:rsid w:val="00C3341B"/>
    <w:rsid w:val="00C33482"/>
    <w:rsid w:val="00C337B9"/>
    <w:rsid w:val="00C344E6"/>
    <w:rsid w:val="00C36F14"/>
    <w:rsid w:val="00C40E5A"/>
    <w:rsid w:val="00C42AB7"/>
    <w:rsid w:val="00C43678"/>
    <w:rsid w:val="00C50173"/>
    <w:rsid w:val="00C5226D"/>
    <w:rsid w:val="00C53176"/>
    <w:rsid w:val="00C53EDF"/>
    <w:rsid w:val="00C56713"/>
    <w:rsid w:val="00C576D5"/>
    <w:rsid w:val="00C609B0"/>
    <w:rsid w:val="00C619EC"/>
    <w:rsid w:val="00C621B6"/>
    <w:rsid w:val="00C63823"/>
    <w:rsid w:val="00C66E17"/>
    <w:rsid w:val="00C6721B"/>
    <w:rsid w:val="00C679C7"/>
    <w:rsid w:val="00C72EBA"/>
    <w:rsid w:val="00C739C9"/>
    <w:rsid w:val="00C74110"/>
    <w:rsid w:val="00C80570"/>
    <w:rsid w:val="00C80DBE"/>
    <w:rsid w:val="00C824B0"/>
    <w:rsid w:val="00C834A5"/>
    <w:rsid w:val="00C84EA3"/>
    <w:rsid w:val="00C9144C"/>
    <w:rsid w:val="00C92F91"/>
    <w:rsid w:val="00C9487C"/>
    <w:rsid w:val="00C96478"/>
    <w:rsid w:val="00C97114"/>
    <w:rsid w:val="00C973DD"/>
    <w:rsid w:val="00C9752A"/>
    <w:rsid w:val="00CA3756"/>
    <w:rsid w:val="00CA538E"/>
    <w:rsid w:val="00CA6BCD"/>
    <w:rsid w:val="00CB05C5"/>
    <w:rsid w:val="00CB0A9E"/>
    <w:rsid w:val="00CB1C33"/>
    <w:rsid w:val="00CB280F"/>
    <w:rsid w:val="00CB2A07"/>
    <w:rsid w:val="00CB2EC1"/>
    <w:rsid w:val="00CB65E0"/>
    <w:rsid w:val="00CB6D8F"/>
    <w:rsid w:val="00CB7B16"/>
    <w:rsid w:val="00CC0D59"/>
    <w:rsid w:val="00CC2CC4"/>
    <w:rsid w:val="00CC2EF7"/>
    <w:rsid w:val="00CC352A"/>
    <w:rsid w:val="00CD12E5"/>
    <w:rsid w:val="00CD211E"/>
    <w:rsid w:val="00CD4910"/>
    <w:rsid w:val="00CD7161"/>
    <w:rsid w:val="00CE16CA"/>
    <w:rsid w:val="00CE3F8B"/>
    <w:rsid w:val="00CE62D6"/>
    <w:rsid w:val="00CF00D0"/>
    <w:rsid w:val="00CF2605"/>
    <w:rsid w:val="00D05088"/>
    <w:rsid w:val="00D05A61"/>
    <w:rsid w:val="00D06F5B"/>
    <w:rsid w:val="00D107A1"/>
    <w:rsid w:val="00D11322"/>
    <w:rsid w:val="00D11D26"/>
    <w:rsid w:val="00D13B1B"/>
    <w:rsid w:val="00D15CAE"/>
    <w:rsid w:val="00D16D5A"/>
    <w:rsid w:val="00D211C4"/>
    <w:rsid w:val="00D2435F"/>
    <w:rsid w:val="00D24F36"/>
    <w:rsid w:val="00D258FC"/>
    <w:rsid w:val="00D266C3"/>
    <w:rsid w:val="00D26FC3"/>
    <w:rsid w:val="00D27379"/>
    <w:rsid w:val="00D276A7"/>
    <w:rsid w:val="00D30B2E"/>
    <w:rsid w:val="00D30B74"/>
    <w:rsid w:val="00D3274C"/>
    <w:rsid w:val="00D357F3"/>
    <w:rsid w:val="00D359AC"/>
    <w:rsid w:val="00D3663A"/>
    <w:rsid w:val="00D4223D"/>
    <w:rsid w:val="00D423BE"/>
    <w:rsid w:val="00D42AC5"/>
    <w:rsid w:val="00D42E4B"/>
    <w:rsid w:val="00D44B99"/>
    <w:rsid w:val="00D44EAE"/>
    <w:rsid w:val="00D474F2"/>
    <w:rsid w:val="00D53075"/>
    <w:rsid w:val="00D539E7"/>
    <w:rsid w:val="00D545F9"/>
    <w:rsid w:val="00D5498B"/>
    <w:rsid w:val="00D54E98"/>
    <w:rsid w:val="00D56C63"/>
    <w:rsid w:val="00D570C7"/>
    <w:rsid w:val="00D638C3"/>
    <w:rsid w:val="00D6600A"/>
    <w:rsid w:val="00D701A7"/>
    <w:rsid w:val="00D71162"/>
    <w:rsid w:val="00D71F3B"/>
    <w:rsid w:val="00D763F3"/>
    <w:rsid w:val="00D76899"/>
    <w:rsid w:val="00D76CE6"/>
    <w:rsid w:val="00D807E6"/>
    <w:rsid w:val="00D80ECF"/>
    <w:rsid w:val="00D8182A"/>
    <w:rsid w:val="00D831D8"/>
    <w:rsid w:val="00D84164"/>
    <w:rsid w:val="00D87DBC"/>
    <w:rsid w:val="00D92E95"/>
    <w:rsid w:val="00D94676"/>
    <w:rsid w:val="00DA0244"/>
    <w:rsid w:val="00DA1671"/>
    <w:rsid w:val="00DA19B0"/>
    <w:rsid w:val="00DA1D95"/>
    <w:rsid w:val="00DA614C"/>
    <w:rsid w:val="00DB19E7"/>
    <w:rsid w:val="00DB6339"/>
    <w:rsid w:val="00DC02FB"/>
    <w:rsid w:val="00DC5C6D"/>
    <w:rsid w:val="00DC6775"/>
    <w:rsid w:val="00DC7B91"/>
    <w:rsid w:val="00DD2E71"/>
    <w:rsid w:val="00DD4274"/>
    <w:rsid w:val="00DD63EF"/>
    <w:rsid w:val="00DD6C83"/>
    <w:rsid w:val="00DE08B5"/>
    <w:rsid w:val="00DE0C1D"/>
    <w:rsid w:val="00DE2F0D"/>
    <w:rsid w:val="00DE632E"/>
    <w:rsid w:val="00DF035F"/>
    <w:rsid w:val="00DF06C5"/>
    <w:rsid w:val="00DF09F5"/>
    <w:rsid w:val="00DF0ED5"/>
    <w:rsid w:val="00DF4FD8"/>
    <w:rsid w:val="00DF74B3"/>
    <w:rsid w:val="00E017C4"/>
    <w:rsid w:val="00E04FE9"/>
    <w:rsid w:val="00E05B24"/>
    <w:rsid w:val="00E05B7A"/>
    <w:rsid w:val="00E06ACB"/>
    <w:rsid w:val="00E076C8"/>
    <w:rsid w:val="00E11166"/>
    <w:rsid w:val="00E1160A"/>
    <w:rsid w:val="00E14F8D"/>
    <w:rsid w:val="00E1509C"/>
    <w:rsid w:val="00E15411"/>
    <w:rsid w:val="00E15DFF"/>
    <w:rsid w:val="00E16497"/>
    <w:rsid w:val="00E16B59"/>
    <w:rsid w:val="00E17477"/>
    <w:rsid w:val="00E17D8C"/>
    <w:rsid w:val="00E2005A"/>
    <w:rsid w:val="00E20579"/>
    <w:rsid w:val="00E20A1D"/>
    <w:rsid w:val="00E21A22"/>
    <w:rsid w:val="00E21F1B"/>
    <w:rsid w:val="00E2204E"/>
    <w:rsid w:val="00E25738"/>
    <w:rsid w:val="00E261DB"/>
    <w:rsid w:val="00E26A07"/>
    <w:rsid w:val="00E26BEF"/>
    <w:rsid w:val="00E2713B"/>
    <w:rsid w:val="00E27D2A"/>
    <w:rsid w:val="00E30E0C"/>
    <w:rsid w:val="00E32061"/>
    <w:rsid w:val="00E34339"/>
    <w:rsid w:val="00E34808"/>
    <w:rsid w:val="00E34F51"/>
    <w:rsid w:val="00E403D6"/>
    <w:rsid w:val="00E40998"/>
    <w:rsid w:val="00E423B6"/>
    <w:rsid w:val="00E425D3"/>
    <w:rsid w:val="00E4511F"/>
    <w:rsid w:val="00E46C57"/>
    <w:rsid w:val="00E47299"/>
    <w:rsid w:val="00E47465"/>
    <w:rsid w:val="00E505EC"/>
    <w:rsid w:val="00E533D8"/>
    <w:rsid w:val="00E53647"/>
    <w:rsid w:val="00E548C5"/>
    <w:rsid w:val="00E54CB1"/>
    <w:rsid w:val="00E61E93"/>
    <w:rsid w:val="00E643E9"/>
    <w:rsid w:val="00E64F38"/>
    <w:rsid w:val="00E669D7"/>
    <w:rsid w:val="00E678D5"/>
    <w:rsid w:val="00E7004A"/>
    <w:rsid w:val="00E707AC"/>
    <w:rsid w:val="00E718CB"/>
    <w:rsid w:val="00E742A9"/>
    <w:rsid w:val="00E749FA"/>
    <w:rsid w:val="00E7727E"/>
    <w:rsid w:val="00E82522"/>
    <w:rsid w:val="00E836AF"/>
    <w:rsid w:val="00E83993"/>
    <w:rsid w:val="00E83AAA"/>
    <w:rsid w:val="00E83B4C"/>
    <w:rsid w:val="00E85345"/>
    <w:rsid w:val="00E859DB"/>
    <w:rsid w:val="00E87A0E"/>
    <w:rsid w:val="00E9031C"/>
    <w:rsid w:val="00E9145F"/>
    <w:rsid w:val="00E91EBE"/>
    <w:rsid w:val="00E9229D"/>
    <w:rsid w:val="00E9370C"/>
    <w:rsid w:val="00E96AC2"/>
    <w:rsid w:val="00E97383"/>
    <w:rsid w:val="00EA0511"/>
    <w:rsid w:val="00EA1251"/>
    <w:rsid w:val="00EA548D"/>
    <w:rsid w:val="00EA622B"/>
    <w:rsid w:val="00EB1471"/>
    <w:rsid w:val="00EB34A1"/>
    <w:rsid w:val="00EB55B5"/>
    <w:rsid w:val="00EB68FD"/>
    <w:rsid w:val="00EB78B7"/>
    <w:rsid w:val="00EC2197"/>
    <w:rsid w:val="00EC2B05"/>
    <w:rsid w:val="00EC2E7D"/>
    <w:rsid w:val="00ED2156"/>
    <w:rsid w:val="00ED6012"/>
    <w:rsid w:val="00ED6714"/>
    <w:rsid w:val="00EE1054"/>
    <w:rsid w:val="00EE11EB"/>
    <w:rsid w:val="00EE5152"/>
    <w:rsid w:val="00EE56EB"/>
    <w:rsid w:val="00EE6274"/>
    <w:rsid w:val="00EE753C"/>
    <w:rsid w:val="00EF1CB8"/>
    <w:rsid w:val="00EF2A64"/>
    <w:rsid w:val="00EF2ACB"/>
    <w:rsid w:val="00EF37C1"/>
    <w:rsid w:val="00EF53F8"/>
    <w:rsid w:val="00EF6F3D"/>
    <w:rsid w:val="00F006AF"/>
    <w:rsid w:val="00F00AF0"/>
    <w:rsid w:val="00F01FBA"/>
    <w:rsid w:val="00F01FCD"/>
    <w:rsid w:val="00F031F1"/>
    <w:rsid w:val="00F0603E"/>
    <w:rsid w:val="00F06755"/>
    <w:rsid w:val="00F13877"/>
    <w:rsid w:val="00F1408B"/>
    <w:rsid w:val="00F216A9"/>
    <w:rsid w:val="00F2352E"/>
    <w:rsid w:val="00F2400B"/>
    <w:rsid w:val="00F3037B"/>
    <w:rsid w:val="00F3133E"/>
    <w:rsid w:val="00F32F7F"/>
    <w:rsid w:val="00F350BA"/>
    <w:rsid w:val="00F40057"/>
    <w:rsid w:val="00F4192B"/>
    <w:rsid w:val="00F422AE"/>
    <w:rsid w:val="00F45FBB"/>
    <w:rsid w:val="00F52986"/>
    <w:rsid w:val="00F53E83"/>
    <w:rsid w:val="00F5616C"/>
    <w:rsid w:val="00F57FC4"/>
    <w:rsid w:val="00F601C4"/>
    <w:rsid w:val="00F632E3"/>
    <w:rsid w:val="00F63720"/>
    <w:rsid w:val="00F7267C"/>
    <w:rsid w:val="00F73B6C"/>
    <w:rsid w:val="00F820F3"/>
    <w:rsid w:val="00F83549"/>
    <w:rsid w:val="00F85786"/>
    <w:rsid w:val="00F8582A"/>
    <w:rsid w:val="00F85D28"/>
    <w:rsid w:val="00F86A19"/>
    <w:rsid w:val="00F9015B"/>
    <w:rsid w:val="00F90983"/>
    <w:rsid w:val="00F91F43"/>
    <w:rsid w:val="00F934BB"/>
    <w:rsid w:val="00F93737"/>
    <w:rsid w:val="00F958B3"/>
    <w:rsid w:val="00F96571"/>
    <w:rsid w:val="00F966D0"/>
    <w:rsid w:val="00FA5E09"/>
    <w:rsid w:val="00FA5E63"/>
    <w:rsid w:val="00FA78C2"/>
    <w:rsid w:val="00FB2F0E"/>
    <w:rsid w:val="00FB3CE9"/>
    <w:rsid w:val="00FB42B2"/>
    <w:rsid w:val="00FB450A"/>
    <w:rsid w:val="00FC2074"/>
    <w:rsid w:val="00FC4059"/>
    <w:rsid w:val="00FC428B"/>
    <w:rsid w:val="00FC4735"/>
    <w:rsid w:val="00FC5FC1"/>
    <w:rsid w:val="00FC6645"/>
    <w:rsid w:val="00FC7089"/>
    <w:rsid w:val="00FC75BC"/>
    <w:rsid w:val="00FD762F"/>
    <w:rsid w:val="00FE0058"/>
    <w:rsid w:val="00FE1A84"/>
    <w:rsid w:val="00FE1BC0"/>
    <w:rsid w:val="00FE40AC"/>
    <w:rsid w:val="00FE6254"/>
    <w:rsid w:val="00FE7EB1"/>
    <w:rsid w:val="00FF0679"/>
    <w:rsid w:val="00FF1987"/>
    <w:rsid w:val="00FF1B21"/>
    <w:rsid w:val="00FF271F"/>
    <w:rsid w:val="00FF37DA"/>
    <w:rsid w:val="00FF447F"/>
    <w:rsid w:val="00FF458B"/>
    <w:rsid w:val="00FF54E2"/>
    <w:rsid w:val="00FF55CC"/>
    <w:rsid w:val="00FF5F4A"/>
    <w:rsid w:val="00FF7D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53FF9"/>
  <w15:docId w15:val="{474AD45D-B779-4498-9A6C-194F9F3F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rsid w:val="00785BE4"/>
    <w:rPr>
      <w:rFonts w:ascii="Times New Roman" w:eastAsia="Arial Unicode MS" w:hAnsi="Times New Roman" w:cs="Times New Roman"/>
      <w:b/>
      <w:bCs/>
    </w:rPr>
  </w:style>
  <w:style w:type="character" w:customStyle="1" w:styleId="Nagwek3Znak">
    <w:name w:val="Nagłówek 3 Znak"/>
    <w:link w:val="Nagwek3"/>
    <w:rsid w:val="00785BE4"/>
    <w:rPr>
      <w:rFonts w:ascii="Arial" w:eastAsia="Arial Unicode MS" w:hAnsi="Arial" w:cs="Arial"/>
      <w:b/>
      <w:bCs/>
      <w:sz w:val="26"/>
      <w:szCs w:val="26"/>
      <w:lang w:eastAsia="pl-PL"/>
    </w:rPr>
  </w:style>
  <w:style w:type="character" w:customStyle="1" w:styleId="Nagwek4Znak">
    <w:name w:val="Nagłówek 4 Znak"/>
    <w:link w:val="Nagwek4"/>
    <w:rsid w:val="00785BE4"/>
    <w:rPr>
      <w:rFonts w:ascii="Times New Roman" w:eastAsia="Arial Unicode MS" w:hAnsi="Times New Roman" w:cs="Times New Roman"/>
      <w:i/>
      <w:iCs/>
      <w:sz w:val="24"/>
      <w:szCs w:val="24"/>
      <w:lang w:eastAsia="pl-PL"/>
    </w:rPr>
  </w:style>
  <w:style w:type="paragraph" w:styleId="Tekstpodstawowy">
    <w:name w:val="Body Text"/>
    <w:basedOn w:val="Normalny"/>
    <w:link w:val="TekstpodstawowyZnak"/>
    <w:rsid w:val="00785BE4"/>
    <w:rPr>
      <w:szCs w:val="20"/>
    </w:rPr>
  </w:style>
  <w:style w:type="character" w:customStyle="1" w:styleId="TekstpodstawowyZnak">
    <w:name w:val="Tekst podstawowy Znak"/>
    <w:link w:val="Tekstpodstawowy"/>
    <w:rsid w:val="00785BE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785BE4"/>
    <w:pPr>
      <w:ind w:left="1416"/>
    </w:pPr>
    <w:rPr>
      <w:sz w:val="32"/>
      <w:szCs w:val="20"/>
    </w:rPr>
  </w:style>
  <w:style w:type="character" w:customStyle="1" w:styleId="TekstpodstawowywcityZnak">
    <w:name w:val="Tekst podstawowy wcięty Znak"/>
    <w:link w:val="Tekstpodstawowywcity"/>
    <w:rsid w:val="00785BE4"/>
    <w:rPr>
      <w:rFonts w:ascii="Times New Roman" w:eastAsia="Times New Roman" w:hAnsi="Times New Roman" w:cs="Times New Roman"/>
      <w:sz w:val="32"/>
      <w:szCs w:val="20"/>
      <w:lang w:eastAsia="pl-PL"/>
    </w:rPr>
  </w:style>
  <w:style w:type="paragraph" w:styleId="Tekstpodstawowy3">
    <w:name w:val="Body Text 3"/>
    <w:basedOn w:val="Normalny"/>
    <w:link w:val="Tekstpodstawowy3Znak"/>
    <w:rsid w:val="00785BE4"/>
    <w:pPr>
      <w:spacing w:before="120"/>
      <w:jc w:val="both"/>
    </w:pPr>
    <w:rPr>
      <w:i/>
      <w:iCs/>
    </w:rPr>
  </w:style>
  <w:style w:type="character" w:customStyle="1" w:styleId="Tekstpodstawowy3Znak">
    <w:name w:val="Tekst podstawowy 3 Znak"/>
    <w:link w:val="Tekstpodstawowy3"/>
    <w:rsid w:val="00785BE4"/>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semiHidden/>
    <w:rsid w:val="00785BE4"/>
    <w:pPr>
      <w:spacing w:after="120" w:line="480" w:lineRule="auto"/>
    </w:pPr>
  </w:style>
  <w:style w:type="character" w:customStyle="1" w:styleId="Tekstpodstawowy2Znak">
    <w:name w:val="Tekst podstawowy 2 Znak"/>
    <w:link w:val="Tekstpodstawowy2"/>
    <w:semiHidden/>
    <w:rsid w:val="00785BE4"/>
    <w:rPr>
      <w:rFonts w:ascii="Times New Roman" w:eastAsia="Times New Roman" w:hAnsi="Times New Roman" w:cs="Times New Roman"/>
      <w:sz w:val="24"/>
      <w:szCs w:val="24"/>
      <w:lang w:eastAsia="pl-PL"/>
    </w:rPr>
  </w:style>
  <w:style w:type="paragraph" w:styleId="Lista2">
    <w:name w:val="List 2"/>
    <w:basedOn w:val="Normalny"/>
    <w:rsid w:val="00785BE4"/>
    <w:pPr>
      <w:ind w:left="566" w:hanging="283"/>
    </w:pPr>
    <w:rPr>
      <w:lang w:eastAsia="en-US"/>
    </w:rPr>
  </w:style>
  <w:style w:type="paragraph" w:styleId="Lista">
    <w:name w:val="List"/>
    <w:basedOn w:val="Normalny"/>
    <w:rsid w:val="00785BE4"/>
    <w:pPr>
      <w:ind w:left="283" w:hanging="283"/>
    </w:pPr>
    <w:rPr>
      <w:rFonts w:ascii="Arial" w:hAnsi="Arial"/>
      <w:szCs w:val="20"/>
    </w:rPr>
  </w:style>
  <w:style w:type="paragraph" w:styleId="Akapitzlist">
    <w:name w:val="List Paragraph"/>
    <w:aliases w:val="normalny tekst,Normal,Akapit z listą3,Akapit z listą31,Wypunktowanie,Normal2,Asia 2  Akapit z listą,tekst normalny,L1,Numerowanie,Akapit z listą5,List Paragraph,Obiekt,List Paragraph1,List bullet,BulletC,Wyliczanie,Preambuła,Bullets"/>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unhideWhenUsed/>
    <w:rsid w:val="00785BE4"/>
    <w:pPr>
      <w:spacing w:after="120"/>
      <w:ind w:left="566"/>
      <w:contextualSpacing/>
    </w:pPr>
  </w:style>
  <w:style w:type="paragraph" w:customStyle="1" w:styleId="B">
    <w:name w:val="B"/>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rsid w:val="00785BE4"/>
    <w:rPr>
      <w:b/>
      <w:szCs w:val="20"/>
      <w:lang w:val="en-GB"/>
    </w:rPr>
  </w:style>
  <w:style w:type="paragraph" w:styleId="Zwykytekst">
    <w:name w:val="Plain Text"/>
    <w:basedOn w:val="Normalny"/>
    <w:link w:val="ZwykytekstZnak"/>
    <w:unhideWhenUsed/>
    <w:rsid w:val="00390A01"/>
    <w:rPr>
      <w:rFonts w:ascii="Calibri" w:eastAsia="Calibri" w:hAnsi="Calibri"/>
      <w:sz w:val="20"/>
      <w:szCs w:val="21"/>
    </w:rPr>
  </w:style>
  <w:style w:type="character" w:customStyle="1" w:styleId="ZwykytekstZnak">
    <w:name w:val="Zwykły tekst Znak"/>
    <w:link w:val="Zwykytekst"/>
    <w:rsid w:val="00390A01"/>
    <w:rPr>
      <w:rFonts w:ascii="Calibri" w:eastAsia="Calibri" w:hAnsi="Calibri" w:cs="Times New Roman"/>
      <w:szCs w:val="21"/>
    </w:rPr>
  </w:style>
  <w:style w:type="paragraph" w:customStyle="1" w:styleId="oddl-nadpis">
    <w:name w:val="oddíl-nadpis"/>
    <w:basedOn w:val="Normalny"/>
    <w:rsid w:val="002F2CB8"/>
    <w:pPr>
      <w:keepNext/>
      <w:widowControl w:val="0"/>
      <w:tabs>
        <w:tab w:val="left" w:pos="567"/>
      </w:tabs>
      <w:spacing w:before="240" w:line="240" w:lineRule="exact"/>
    </w:pPr>
    <w:rPr>
      <w:rFonts w:ascii="Arial" w:hAnsi="Arial"/>
      <w:b/>
      <w:szCs w:val="18"/>
      <w:lang w:val="cs-CZ"/>
    </w:rPr>
  </w:style>
  <w:style w:type="character" w:styleId="Hipercze">
    <w:name w:val="Hyperlink"/>
    <w:uiPriority w:val="99"/>
    <w:unhideWhenUsed/>
    <w:rsid w:val="00E96AC2"/>
    <w:rPr>
      <w:color w:val="0000FF"/>
      <w:u w:val="single"/>
    </w:rPr>
  </w:style>
  <w:style w:type="paragraph" w:styleId="Tekstdymka">
    <w:name w:val="Balloon Text"/>
    <w:basedOn w:val="Normalny"/>
    <w:link w:val="TekstdymkaZnak"/>
    <w:uiPriority w:val="99"/>
    <w:semiHidden/>
    <w:unhideWhenUsed/>
    <w:rsid w:val="008C58CB"/>
    <w:rPr>
      <w:rFonts w:ascii="Tahoma" w:hAnsi="Tahoma" w:cs="Tahoma"/>
      <w:sz w:val="16"/>
      <w:szCs w:val="16"/>
    </w:rPr>
  </w:style>
  <w:style w:type="character" w:customStyle="1" w:styleId="TekstdymkaZnak">
    <w:name w:val="Tekst dymka Znak"/>
    <w:link w:val="Tekstdymka"/>
    <w:uiPriority w:val="99"/>
    <w:semiHidden/>
    <w:rsid w:val="008C58CB"/>
    <w:rPr>
      <w:rFonts w:ascii="Tahoma" w:eastAsia="Times New Roman" w:hAnsi="Tahoma" w:cs="Tahoma"/>
      <w:sz w:val="16"/>
      <w:szCs w:val="16"/>
    </w:rPr>
  </w:style>
  <w:style w:type="paragraph" w:styleId="Nagwek">
    <w:name w:val="header"/>
    <w:basedOn w:val="Normalny"/>
    <w:link w:val="NagwekZnak"/>
    <w:uiPriority w:val="99"/>
    <w:unhideWhenUsed/>
    <w:rsid w:val="00D27379"/>
    <w:pPr>
      <w:tabs>
        <w:tab w:val="center" w:pos="4536"/>
        <w:tab w:val="right" w:pos="9072"/>
      </w:tabs>
    </w:pPr>
  </w:style>
  <w:style w:type="character" w:customStyle="1" w:styleId="NagwekZnak">
    <w:name w:val="Nagłówek Znak"/>
    <w:link w:val="Nagwek"/>
    <w:uiPriority w:val="99"/>
    <w:rsid w:val="00D27379"/>
    <w:rPr>
      <w:rFonts w:ascii="Times New Roman" w:eastAsia="Times New Roman" w:hAnsi="Times New Roman"/>
      <w:sz w:val="24"/>
      <w:szCs w:val="24"/>
    </w:rPr>
  </w:style>
  <w:style w:type="paragraph" w:styleId="Stopka">
    <w:name w:val="footer"/>
    <w:basedOn w:val="Normalny"/>
    <w:link w:val="StopkaZnak"/>
    <w:uiPriority w:val="99"/>
    <w:unhideWhenUsed/>
    <w:rsid w:val="00D27379"/>
    <w:pPr>
      <w:tabs>
        <w:tab w:val="center" w:pos="4536"/>
        <w:tab w:val="right" w:pos="9072"/>
      </w:tabs>
    </w:pPr>
  </w:style>
  <w:style w:type="character" w:customStyle="1" w:styleId="StopkaZnak">
    <w:name w:val="Stopka Znak"/>
    <w:link w:val="Stopka"/>
    <w:uiPriority w:val="99"/>
    <w:rsid w:val="00D27379"/>
    <w:rPr>
      <w:rFonts w:ascii="Times New Roman" w:eastAsia="Times New Roman" w:hAnsi="Times New Roman"/>
      <w:sz w:val="24"/>
      <w:szCs w:val="24"/>
    </w:rPr>
  </w:style>
  <w:style w:type="paragraph" w:styleId="Tekstprzypisudolnego">
    <w:name w:val="footnote text"/>
    <w:aliases w:val="Tekst przypisu Znak,Podrozdział"/>
    <w:basedOn w:val="Normalny"/>
    <w:link w:val="TekstprzypisudolnegoZnak"/>
    <w:unhideWhenUsed/>
    <w:rsid w:val="001D3439"/>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1D3439"/>
    <w:rPr>
      <w:rFonts w:ascii="Times New Roman" w:eastAsia="Times New Roman" w:hAnsi="Times New Roman"/>
    </w:rPr>
  </w:style>
  <w:style w:type="character" w:styleId="Odwoanieprzypisudolnego">
    <w:name w:val="footnote reference"/>
    <w:basedOn w:val="Domylnaczcionkaakapitu"/>
    <w:unhideWhenUsed/>
    <w:rsid w:val="001D3439"/>
    <w:rPr>
      <w:vertAlign w:val="superscript"/>
    </w:rPr>
  </w:style>
  <w:style w:type="paragraph" w:styleId="Bezodstpw">
    <w:name w:val="No Spacing"/>
    <w:uiPriority w:val="1"/>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rsid w:val="002A095A"/>
    <w:rPr>
      <w:rFonts w:ascii="Arial" w:hAnsi="Arial"/>
      <w:sz w:val="20"/>
      <w:szCs w:val="20"/>
    </w:rPr>
  </w:style>
  <w:style w:type="character" w:customStyle="1" w:styleId="TekstkomentarzaZnak">
    <w:name w:val="Tekst komentarza Znak"/>
    <w:basedOn w:val="Domylnaczcionkaakapitu"/>
    <w:link w:val="Tekstkomentarza"/>
    <w:uiPriority w:val="99"/>
    <w:rsid w:val="002A095A"/>
    <w:rPr>
      <w:rFonts w:ascii="Arial" w:eastAsia="Times New Roman" w:hAnsi="Arial"/>
    </w:rPr>
  </w:style>
  <w:style w:type="paragraph" w:styleId="Tekstprzypisukocowego">
    <w:name w:val="endnote text"/>
    <w:basedOn w:val="Normalny"/>
    <w:link w:val="TekstprzypisukocowegoZnak"/>
    <w:uiPriority w:val="99"/>
    <w:semiHidden/>
    <w:unhideWhenUsed/>
    <w:rsid w:val="001719E1"/>
    <w:rPr>
      <w:sz w:val="20"/>
      <w:szCs w:val="20"/>
    </w:rPr>
  </w:style>
  <w:style w:type="character" w:customStyle="1" w:styleId="TekstprzypisukocowegoZnak">
    <w:name w:val="Tekst przypisu końcowego Znak"/>
    <w:basedOn w:val="Domylnaczcionkaakapitu"/>
    <w:link w:val="Tekstprzypisukocowego"/>
    <w:uiPriority w:val="99"/>
    <w:semiHidden/>
    <w:rsid w:val="001719E1"/>
    <w:rPr>
      <w:rFonts w:ascii="Times New Roman" w:eastAsia="Times New Roman" w:hAnsi="Times New Roman"/>
    </w:rPr>
  </w:style>
  <w:style w:type="character" w:styleId="Odwoanieprzypisukocowego">
    <w:name w:val="endnote reference"/>
    <w:basedOn w:val="Domylnaczcionkaakapitu"/>
    <w:uiPriority w:val="99"/>
    <w:semiHidden/>
    <w:unhideWhenUsed/>
    <w:rsid w:val="001719E1"/>
    <w:rPr>
      <w:vertAlign w:val="superscript"/>
    </w:rPr>
  </w:style>
  <w:style w:type="character" w:styleId="Odwoaniedokomentarza">
    <w:name w:val="annotation reference"/>
    <w:basedOn w:val="Domylnaczcionkaakapitu"/>
    <w:uiPriority w:val="99"/>
    <w:semiHidden/>
    <w:unhideWhenUsed/>
    <w:rsid w:val="000C1378"/>
    <w:rPr>
      <w:sz w:val="16"/>
      <w:szCs w:val="16"/>
    </w:rPr>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Obiekt Znak"/>
    <w:link w:val="Akapitzlist"/>
    <w:uiPriority w:val="34"/>
    <w:qFormat/>
    <w:locked/>
    <w:rsid w:val="000C1378"/>
    <w:rPr>
      <w:sz w:val="22"/>
      <w:szCs w:val="22"/>
    </w:rPr>
  </w:style>
  <w:style w:type="paragraph" w:styleId="Tematkomentarza">
    <w:name w:val="annotation subject"/>
    <w:basedOn w:val="Tekstkomentarza"/>
    <w:next w:val="Tekstkomentarza"/>
    <w:link w:val="TematkomentarzaZnak"/>
    <w:uiPriority w:val="99"/>
    <w:semiHidden/>
    <w:unhideWhenUsed/>
    <w:rsid w:val="003E629C"/>
    <w:rPr>
      <w:rFonts w:ascii="Times New Roman" w:hAnsi="Times New Roman"/>
      <w:b/>
      <w:bCs/>
    </w:rPr>
  </w:style>
  <w:style w:type="character" w:customStyle="1" w:styleId="TematkomentarzaZnak">
    <w:name w:val="Temat komentarza Znak"/>
    <w:basedOn w:val="TekstkomentarzaZnak"/>
    <w:link w:val="Tematkomentarza"/>
    <w:uiPriority w:val="99"/>
    <w:semiHidden/>
    <w:rsid w:val="003E629C"/>
    <w:rPr>
      <w:rFonts w:ascii="Times New Roman" w:eastAsia="Times New Roman" w:hAnsi="Times New Roman"/>
      <w:b/>
      <w:bCs/>
    </w:rPr>
  </w:style>
  <w:style w:type="paragraph" w:styleId="Listapunktowana">
    <w:name w:val="List Bullet"/>
    <w:basedOn w:val="Normalny"/>
    <w:uiPriority w:val="99"/>
    <w:rsid w:val="00700075"/>
    <w:pPr>
      <w:numPr>
        <w:numId w:val="12"/>
      </w:numPr>
      <w:tabs>
        <w:tab w:val="num" w:pos="360"/>
      </w:tabs>
      <w:spacing w:after="240" w:line="22" w:lineRule="atLeast"/>
      <w:ind w:left="360"/>
      <w:contextualSpacing/>
      <w:jc w:val="both"/>
    </w:pPr>
    <w:rPr>
      <w:rFonts w:ascii="Verdana" w:hAnsi="Verdana"/>
      <w:sz w:val="18"/>
      <w:szCs w:val="18"/>
    </w:rPr>
  </w:style>
  <w:style w:type="paragraph" w:styleId="Poprawka">
    <w:name w:val="Revision"/>
    <w:hidden/>
    <w:uiPriority w:val="99"/>
    <w:semiHidden/>
    <w:rsid w:val="00CC2CC4"/>
    <w:rPr>
      <w:rFonts w:ascii="Times New Roman" w:eastAsia="Times New Roman" w:hAnsi="Times New Roman"/>
      <w:sz w:val="24"/>
      <w:szCs w:val="24"/>
    </w:rPr>
  </w:style>
  <w:style w:type="paragraph" w:customStyle="1" w:styleId="Akapitzlist1">
    <w:name w:val="Akapit z listą1"/>
    <w:basedOn w:val="Normalny"/>
    <w:rsid w:val="00C576D5"/>
    <w:pPr>
      <w:numPr>
        <w:numId w:val="13"/>
      </w:numPr>
      <w:suppressAutoHyphens/>
      <w:spacing w:line="100" w:lineRule="atLeast"/>
      <w:jc w:val="both"/>
    </w:pPr>
    <w:rPr>
      <w:kern w:val="1"/>
      <w:lang w:eastAsia="ar-SA"/>
    </w:rPr>
  </w:style>
  <w:style w:type="character" w:customStyle="1" w:styleId="Znakiprzypiswdolnych">
    <w:name w:val="Znaki przypisów dolnych"/>
    <w:rsid w:val="00375C3D"/>
    <w:rPr>
      <w:vertAlign w:val="superscript"/>
    </w:rPr>
  </w:style>
  <w:style w:type="paragraph" w:customStyle="1" w:styleId="Style1">
    <w:name w:val="Style1"/>
    <w:basedOn w:val="Normalny"/>
    <w:uiPriority w:val="99"/>
    <w:rsid w:val="00B21BB1"/>
    <w:pPr>
      <w:widowControl w:val="0"/>
      <w:autoSpaceDE w:val="0"/>
      <w:autoSpaceDN w:val="0"/>
      <w:adjustRightInd w:val="0"/>
      <w:spacing w:line="216" w:lineRule="exact"/>
      <w:ind w:hanging="264"/>
      <w:jc w:val="both"/>
    </w:pPr>
    <w:rPr>
      <w:rFonts w:ascii="MS Reference Sans Serif" w:eastAsiaTheme="minorEastAsia" w:hAnsi="MS Reference Sans Serif" w:cstheme="minorBidi"/>
    </w:rPr>
  </w:style>
  <w:style w:type="paragraph" w:customStyle="1" w:styleId="Style6">
    <w:name w:val="Style6"/>
    <w:basedOn w:val="Normalny"/>
    <w:uiPriority w:val="99"/>
    <w:rsid w:val="00B21BB1"/>
    <w:pPr>
      <w:widowControl w:val="0"/>
      <w:autoSpaceDE w:val="0"/>
      <w:autoSpaceDN w:val="0"/>
      <w:adjustRightInd w:val="0"/>
      <w:spacing w:line="210" w:lineRule="exact"/>
      <w:ind w:hanging="408"/>
    </w:pPr>
    <w:rPr>
      <w:rFonts w:ascii="MS Reference Sans Serif" w:eastAsiaTheme="minorEastAsia" w:hAnsi="MS Reference Sans Serif" w:cstheme="minorBidi"/>
    </w:rPr>
  </w:style>
  <w:style w:type="character" w:customStyle="1" w:styleId="FontStyle11">
    <w:name w:val="Font Style11"/>
    <w:basedOn w:val="Domylnaczcionkaakapitu"/>
    <w:uiPriority w:val="99"/>
    <w:rsid w:val="00B21BB1"/>
    <w:rPr>
      <w:rFonts w:ascii="Arial Narrow" w:hAnsi="Arial Narrow" w:cs="Arial Narrow"/>
      <w:i/>
      <w:iCs/>
      <w:sz w:val="16"/>
      <w:szCs w:val="16"/>
    </w:rPr>
  </w:style>
  <w:style w:type="character" w:customStyle="1" w:styleId="FontStyle12">
    <w:name w:val="Font Style12"/>
    <w:basedOn w:val="Domylnaczcionkaakapitu"/>
    <w:uiPriority w:val="99"/>
    <w:rsid w:val="00B21BB1"/>
    <w:rPr>
      <w:rFonts w:ascii="MS Reference Sans Serif" w:hAnsi="MS Reference Sans Serif" w:cs="MS Reference Sans Serif"/>
      <w:sz w:val="16"/>
      <w:szCs w:val="16"/>
    </w:rPr>
  </w:style>
  <w:style w:type="paragraph" w:customStyle="1" w:styleId="tytu">
    <w:name w:val="tytuł"/>
    <w:basedOn w:val="Normalny"/>
    <w:next w:val="Normalny"/>
    <w:autoRedefine/>
    <w:rsid w:val="002E65C7"/>
    <w:pPr>
      <w:spacing w:after="120" w:line="276" w:lineRule="auto"/>
      <w:ind w:left="567"/>
      <w:jc w:val="both"/>
      <w:outlineLvl w:val="0"/>
    </w:pPr>
    <w:rPr>
      <w:rFonts w:ascii="Verdana" w:hAnsi="Verdana"/>
      <w:sz w:val="20"/>
      <w:szCs w:val="20"/>
    </w:rPr>
  </w:style>
  <w:style w:type="paragraph" w:customStyle="1" w:styleId="Style10">
    <w:name w:val="Style10"/>
    <w:basedOn w:val="Normalny"/>
    <w:uiPriority w:val="99"/>
    <w:rsid w:val="008F4FC8"/>
    <w:pPr>
      <w:widowControl w:val="0"/>
      <w:autoSpaceDE w:val="0"/>
      <w:autoSpaceDN w:val="0"/>
      <w:adjustRightInd w:val="0"/>
      <w:spacing w:line="365" w:lineRule="exact"/>
      <w:jc w:val="both"/>
    </w:pPr>
    <w:rPr>
      <w:rFonts w:ascii="Franklin Gothic Medium" w:hAnsi="Franklin Gothic Medium"/>
    </w:rPr>
  </w:style>
  <w:style w:type="paragraph" w:customStyle="1" w:styleId="Default">
    <w:name w:val="Default"/>
    <w:rsid w:val="00C06670"/>
    <w:pPr>
      <w:autoSpaceDE w:val="0"/>
      <w:autoSpaceDN w:val="0"/>
      <w:adjustRightInd w:val="0"/>
    </w:pPr>
    <w:rPr>
      <w:rFonts w:ascii="Arial" w:hAnsi="Arial" w:cs="Arial"/>
      <w:color w:val="000000"/>
      <w:sz w:val="24"/>
      <w:szCs w:val="24"/>
    </w:rPr>
  </w:style>
  <w:style w:type="character" w:styleId="Tekstzastpczy">
    <w:name w:val="Placeholder Text"/>
    <w:basedOn w:val="Domylnaczcionkaakapitu"/>
    <w:uiPriority w:val="99"/>
    <w:semiHidden/>
    <w:rsid w:val="00C0667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29957">
      <w:bodyDiv w:val="1"/>
      <w:marLeft w:val="0"/>
      <w:marRight w:val="0"/>
      <w:marTop w:val="0"/>
      <w:marBottom w:val="0"/>
      <w:divBdr>
        <w:top w:val="none" w:sz="0" w:space="0" w:color="auto"/>
        <w:left w:val="none" w:sz="0" w:space="0" w:color="auto"/>
        <w:bottom w:val="none" w:sz="0" w:space="0" w:color="auto"/>
        <w:right w:val="none" w:sz="0" w:space="0" w:color="auto"/>
      </w:divBdr>
    </w:div>
    <w:div w:id="285626793">
      <w:bodyDiv w:val="1"/>
      <w:marLeft w:val="0"/>
      <w:marRight w:val="0"/>
      <w:marTop w:val="0"/>
      <w:marBottom w:val="0"/>
      <w:divBdr>
        <w:top w:val="none" w:sz="0" w:space="0" w:color="auto"/>
        <w:left w:val="none" w:sz="0" w:space="0" w:color="auto"/>
        <w:bottom w:val="none" w:sz="0" w:space="0" w:color="auto"/>
        <w:right w:val="none" w:sz="0" w:space="0" w:color="auto"/>
      </w:divBdr>
    </w:div>
    <w:div w:id="310058370">
      <w:bodyDiv w:val="1"/>
      <w:marLeft w:val="0"/>
      <w:marRight w:val="0"/>
      <w:marTop w:val="0"/>
      <w:marBottom w:val="0"/>
      <w:divBdr>
        <w:top w:val="none" w:sz="0" w:space="0" w:color="auto"/>
        <w:left w:val="none" w:sz="0" w:space="0" w:color="auto"/>
        <w:bottom w:val="none" w:sz="0" w:space="0" w:color="auto"/>
        <w:right w:val="none" w:sz="0" w:space="0" w:color="auto"/>
      </w:divBdr>
    </w:div>
    <w:div w:id="355930947">
      <w:bodyDiv w:val="1"/>
      <w:marLeft w:val="0"/>
      <w:marRight w:val="0"/>
      <w:marTop w:val="0"/>
      <w:marBottom w:val="0"/>
      <w:divBdr>
        <w:top w:val="none" w:sz="0" w:space="0" w:color="auto"/>
        <w:left w:val="none" w:sz="0" w:space="0" w:color="auto"/>
        <w:bottom w:val="none" w:sz="0" w:space="0" w:color="auto"/>
        <w:right w:val="none" w:sz="0" w:space="0" w:color="auto"/>
      </w:divBdr>
    </w:div>
    <w:div w:id="697127844">
      <w:bodyDiv w:val="1"/>
      <w:marLeft w:val="0"/>
      <w:marRight w:val="0"/>
      <w:marTop w:val="0"/>
      <w:marBottom w:val="0"/>
      <w:divBdr>
        <w:top w:val="none" w:sz="0" w:space="0" w:color="auto"/>
        <w:left w:val="none" w:sz="0" w:space="0" w:color="auto"/>
        <w:bottom w:val="none" w:sz="0" w:space="0" w:color="auto"/>
        <w:right w:val="none" w:sz="0" w:space="0" w:color="auto"/>
      </w:divBdr>
    </w:div>
    <w:div w:id="930118563">
      <w:bodyDiv w:val="1"/>
      <w:marLeft w:val="0"/>
      <w:marRight w:val="0"/>
      <w:marTop w:val="0"/>
      <w:marBottom w:val="0"/>
      <w:divBdr>
        <w:top w:val="none" w:sz="0" w:space="0" w:color="auto"/>
        <w:left w:val="none" w:sz="0" w:space="0" w:color="auto"/>
        <w:bottom w:val="none" w:sz="0" w:space="0" w:color="auto"/>
        <w:right w:val="none" w:sz="0" w:space="0" w:color="auto"/>
      </w:divBdr>
    </w:div>
    <w:div w:id="1310091103">
      <w:bodyDiv w:val="1"/>
      <w:marLeft w:val="0"/>
      <w:marRight w:val="0"/>
      <w:marTop w:val="0"/>
      <w:marBottom w:val="0"/>
      <w:divBdr>
        <w:top w:val="none" w:sz="0" w:space="0" w:color="auto"/>
        <w:left w:val="none" w:sz="0" w:space="0" w:color="auto"/>
        <w:bottom w:val="none" w:sz="0" w:space="0" w:color="auto"/>
        <w:right w:val="none" w:sz="0" w:space="0" w:color="auto"/>
      </w:divBdr>
    </w:div>
    <w:div w:id="1766532772">
      <w:bodyDiv w:val="1"/>
      <w:marLeft w:val="0"/>
      <w:marRight w:val="0"/>
      <w:marTop w:val="0"/>
      <w:marBottom w:val="0"/>
      <w:divBdr>
        <w:top w:val="none" w:sz="0" w:space="0" w:color="auto"/>
        <w:left w:val="none" w:sz="0" w:space="0" w:color="auto"/>
        <w:bottom w:val="none" w:sz="0" w:space="0" w:color="auto"/>
        <w:right w:val="none" w:sz="0" w:space="0" w:color="auto"/>
      </w:divBdr>
    </w:div>
    <w:div w:id="202362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5E260-BAAF-4FDA-8634-5D9FD57C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23</Pages>
  <Words>9485</Words>
  <Characters>56914</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Mikstacki Zbigniew</dc:creator>
  <cp:lastModifiedBy>Brzezina Tadeusz</cp:lastModifiedBy>
  <cp:revision>26</cp:revision>
  <cp:lastPrinted>2024-04-15T11:50:00Z</cp:lastPrinted>
  <dcterms:created xsi:type="dcterms:W3CDTF">2023-06-26T09:56:00Z</dcterms:created>
  <dcterms:modified xsi:type="dcterms:W3CDTF">2026-05-06T06:13:00Z</dcterms:modified>
</cp:coreProperties>
</file>